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867" w:rsidRPr="004E140B" w:rsidRDefault="00825867" w:rsidP="004D1AD6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4E140B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:rsidR="00825867" w:rsidRPr="004E140B" w:rsidRDefault="00825867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:rsidR="00825867" w:rsidRPr="004E140B" w:rsidRDefault="00825867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государственного автономного образовательного  учреждения</w:t>
      </w:r>
    </w:p>
    <w:p w:rsidR="00825867" w:rsidRPr="004E140B" w:rsidRDefault="00825867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:rsidR="00825867" w:rsidRPr="004E140B" w:rsidRDefault="00825867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Национальный исследовательский </w:t>
      </w:r>
      <w:r w:rsidRPr="004E140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ехнологический университет «МИСИ</w:t>
      </w:r>
      <w:r w:rsidRPr="004E140B">
        <w:rPr>
          <w:rFonts w:ascii="Times New Roman" w:hAnsi="Times New Roman" w:cs="Times New Roman"/>
          <w:sz w:val="24"/>
          <w:szCs w:val="24"/>
        </w:rPr>
        <w:t>С»</w:t>
      </w:r>
    </w:p>
    <w:p w:rsidR="00825867" w:rsidRPr="004E140B" w:rsidRDefault="00825867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:rsidR="00825867" w:rsidRPr="004E140B" w:rsidRDefault="00825867" w:rsidP="004D1A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25867" w:rsidRPr="00D91FB9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                      </w:t>
      </w:r>
      <w:r w:rsidRPr="00D91FB9">
        <w:rPr>
          <w:rFonts w:ascii="Times New Roman" w:hAnsi="Times New Roman" w:cs="Times New Roman"/>
          <w:caps/>
          <w:sz w:val="24"/>
          <w:szCs w:val="24"/>
        </w:rPr>
        <w:t>РассМотренА:</w:t>
      </w:r>
    </w:p>
    <w:p w:rsidR="00825867" w:rsidRPr="00D91FB9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:rsidR="00825867" w:rsidRPr="00D91FB9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</w:p>
    <w:p w:rsidR="00825867" w:rsidRPr="00BA2E72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sz w:val="24"/>
          <w:szCs w:val="24"/>
          <w:u w:val="single"/>
        </w:rPr>
        <w:t>от</w:t>
      </w:r>
      <w:r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="004446A6">
        <w:rPr>
          <w:rFonts w:ascii="Times New Roman" w:hAnsi="Times New Roman" w:cs="Times New Roman"/>
          <w:caps/>
          <w:sz w:val="24"/>
          <w:szCs w:val="24"/>
          <w:u w:val="single"/>
        </w:rPr>
        <w:t>15</w:t>
      </w:r>
      <w:r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4446A6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825867" w:rsidRPr="00D91FB9" w:rsidRDefault="004446A6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7" type="#_x0000_t75" style="position:absolute;margin-left:307.25pt;margin-top:9.7pt;width:110.25pt;height:57.75pt;z-index:-2;visibility:visible;mso-wrap-style:square;mso-position-horizontal-relative:text;mso-position-vertical-relative:text">
            <v:imagedata r:id="rId9" o:title="Дерикот" croptop="18178f" cropbottom="42361f" cropleft="32115f" cropright="21279f"/>
          </v:shape>
        </w:pict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:rsidR="00825867" w:rsidRPr="00D91FB9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</w:t>
      </w:r>
      <w:r w:rsidRPr="00D91FB9">
        <w:rPr>
          <w:rFonts w:ascii="Times New Roman" w:hAnsi="Times New Roman" w:cs="Times New Roman"/>
          <w:sz w:val="24"/>
          <w:szCs w:val="24"/>
        </w:rPr>
        <w:t>ам.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sz w:val="24"/>
          <w:szCs w:val="24"/>
        </w:rPr>
        <w:t>по</w:t>
      </w:r>
      <w:r w:rsidRPr="00D91FB9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:rsidR="00825867" w:rsidRPr="00B866F4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D91FB9">
        <w:rPr>
          <w:rFonts w:ascii="Times New Roman" w:hAnsi="Times New Roman" w:cs="Times New Roman"/>
          <w:sz w:val="24"/>
          <w:szCs w:val="24"/>
        </w:rPr>
        <w:t>ерикот</w:t>
      </w:r>
      <w:proofErr w:type="spellEnd"/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825867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825867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4E140B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825867" w:rsidRPr="004E140B" w:rsidRDefault="00825867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«Финансовая грамотность</w:t>
      </w:r>
      <w:r w:rsidRPr="004E140B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825867" w:rsidRPr="002A64E4" w:rsidRDefault="00825867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825867" w:rsidRPr="001B422A" w:rsidRDefault="00825867" w:rsidP="001B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:rsidR="00825867" w:rsidRDefault="00825867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5867" w:rsidRPr="002A64E4" w:rsidRDefault="00825867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5867" w:rsidRPr="002A64E4" w:rsidRDefault="00825867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5867" w:rsidRPr="002A64E4" w:rsidRDefault="00825867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825867" w:rsidRPr="00B866F4" w:rsidRDefault="00825867" w:rsidP="001B42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по информационным системам</w:t>
      </w:r>
    </w:p>
    <w:p w:rsidR="00825867" w:rsidRPr="00DB76A6" w:rsidRDefault="00825867" w:rsidP="003873E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5867" w:rsidRPr="00850FA8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825867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825867" w:rsidRDefault="00825867" w:rsidP="009779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Оскол, 202</w:t>
      </w:r>
      <w:r w:rsidR="004446A6">
        <w:rPr>
          <w:rFonts w:ascii="Times New Roman" w:hAnsi="Times New Roman" w:cs="Times New Roman"/>
          <w:sz w:val="28"/>
          <w:szCs w:val="28"/>
        </w:rPr>
        <w:t>4</w:t>
      </w:r>
      <w:r w:rsidRPr="004E140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25867" w:rsidRPr="004E140B" w:rsidRDefault="00825867" w:rsidP="009779AA">
      <w:pPr>
        <w:jc w:val="center"/>
        <w:rPr>
          <w:rFonts w:ascii="Times New Roman" w:hAnsi="Times New Roman" w:cs="Times New Roman"/>
          <w:b/>
          <w:bCs/>
          <w:vertAlign w:val="superscript"/>
        </w:rPr>
      </w:pPr>
    </w:p>
    <w:p w:rsidR="00825867" w:rsidRPr="004E140B" w:rsidRDefault="00825867" w:rsidP="001B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</w:t>
      </w:r>
      <w:r>
        <w:rPr>
          <w:rFonts w:ascii="Times New Roman" w:hAnsi="Times New Roman" w:cs="Times New Roman"/>
          <w:sz w:val="28"/>
          <w:szCs w:val="28"/>
        </w:rPr>
        <w:t xml:space="preserve">работана на основе Федерального </w:t>
      </w:r>
      <w:r w:rsidRPr="00550FB4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866F4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планом. </w:t>
      </w:r>
    </w:p>
    <w:p w:rsidR="00825867" w:rsidRPr="004E140B" w:rsidRDefault="00825867" w:rsidP="001B42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5867" w:rsidRPr="004E140B" w:rsidRDefault="00825867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25867" w:rsidRPr="004E140B" w:rsidRDefault="00825867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</w:t>
      </w:r>
      <w:r w:rsidRPr="00D91FB9">
        <w:rPr>
          <w:rFonts w:ascii="Times New Roman" w:hAnsi="Times New Roman" w:cs="Times New Roman"/>
          <w:sz w:val="28"/>
          <w:szCs w:val="28"/>
        </w:rPr>
        <w:t>:</w:t>
      </w:r>
    </w:p>
    <w:p w:rsidR="00825867" w:rsidRDefault="00825867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 xml:space="preserve">Василевская Г.Н., </w:t>
      </w:r>
      <w:r w:rsidR="004446A6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B866F4">
        <w:rPr>
          <w:rFonts w:ascii="Times New Roman" w:hAnsi="Times New Roman" w:cs="Times New Roman"/>
          <w:sz w:val="28"/>
          <w:szCs w:val="28"/>
        </w:rPr>
        <w:t>С»</w:t>
      </w:r>
    </w:p>
    <w:p w:rsidR="00825867" w:rsidRDefault="004446A6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Богданова Е.Н.</w:t>
      </w:r>
      <w:r w:rsidR="00825867">
        <w:rPr>
          <w:rFonts w:ascii="Times New Roman" w:hAnsi="Times New Roman" w:cs="Times New Roman"/>
          <w:sz w:val="28"/>
          <w:szCs w:val="28"/>
        </w:rPr>
        <w:t>,</w:t>
      </w:r>
      <w:r w:rsidR="00825867" w:rsidRPr="00AB6D7B">
        <w:rPr>
          <w:rFonts w:ascii="Times New Roman" w:hAnsi="Times New Roman" w:cs="Times New Roman"/>
          <w:sz w:val="28"/>
          <w:szCs w:val="28"/>
        </w:rPr>
        <w:t xml:space="preserve"> </w:t>
      </w:r>
      <w:r w:rsidR="00825867" w:rsidRPr="00B866F4">
        <w:rPr>
          <w:rFonts w:ascii="Times New Roman" w:hAnsi="Times New Roman" w:cs="Times New Roman"/>
          <w:sz w:val="28"/>
          <w:szCs w:val="28"/>
        </w:rPr>
        <w:t>преподаватель ОПК СТИ НИТУ «МИС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25867" w:rsidRPr="00B866F4">
        <w:rPr>
          <w:rFonts w:ascii="Times New Roman" w:hAnsi="Times New Roman" w:cs="Times New Roman"/>
          <w:sz w:val="28"/>
          <w:szCs w:val="28"/>
        </w:rPr>
        <w:t>С»</w:t>
      </w:r>
    </w:p>
    <w:p w:rsidR="004446A6" w:rsidRPr="00B866F4" w:rsidRDefault="004446A6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867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825867" w:rsidRPr="00B866F4" w:rsidRDefault="00825867" w:rsidP="002C400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1FB9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D91FB9">
        <w:rPr>
          <w:rFonts w:ascii="Times New Roman" w:hAnsi="Times New Roman" w:cs="Times New Roman"/>
          <w:sz w:val="28"/>
          <w:szCs w:val="28"/>
        </w:rPr>
        <w:t xml:space="preserve">Ц)К </w:t>
      </w:r>
      <w:r w:rsidRPr="00B866F4">
        <w:rPr>
          <w:rFonts w:ascii="Times New Roman" w:hAnsi="Times New Roman" w:cs="Times New Roman"/>
          <w:sz w:val="28"/>
          <w:szCs w:val="28"/>
        </w:rPr>
        <w:t xml:space="preserve">специальностей 38.02.01, 27.02.07 </w:t>
      </w:r>
    </w:p>
    <w:p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5867" w:rsidRPr="00BC77B7" w:rsidRDefault="00825867" w:rsidP="002C400A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Протокол № 8</w:t>
      </w:r>
      <w:r w:rsidRPr="00BC77B7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4446A6">
        <w:rPr>
          <w:rFonts w:ascii="Times New Roman" w:hAnsi="Times New Roman" w:cs="Times New Roman"/>
          <w:sz w:val="28"/>
          <w:szCs w:val="28"/>
          <w:u w:val="single"/>
        </w:rPr>
        <w:t>24</w:t>
      </w:r>
      <w:r>
        <w:rPr>
          <w:rFonts w:ascii="Times New Roman" w:hAnsi="Times New Roman" w:cs="Times New Roman"/>
          <w:sz w:val="28"/>
          <w:szCs w:val="28"/>
          <w:u w:val="single"/>
        </w:rPr>
        <w:t>.04.202</w:t>
      </w:r>
      <w:r w:rsidR="004446A6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BC77B7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825867" w:rsidRPr="00D91FB9" w:rsidRDefault="004446A6" w:rsidP="002C40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Рисунок 1" o:spid="_x0000_s1028" type="#_x0000_t75" style="position:absolute;margin-left:169.2pt;margin-top:6.7pt;width:101.25pt;height:36.75pt;z-index:-1;visibility:visible;mso-wrap-style:square;mso-position-horizontal-relative:text;mso-position-vertical-relative:text">
            <v:imagedata r:id="rId10" o:title="Богданова"/>
          </v:shape>
        </w:pict>
      </w:r>
    </w:p>
    <w:p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D91FB9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D91FB9">
        <w:rPr>
          <w:rFonts w:ascii="Times New Roman" w:hAnsi="Times New Roman" w:cs="Times New Roman"/>
          <w:sz w:val="28"/>
          <w:szCs w:val="28"/>
        </w:rPr>
        <w:t>Ц)К ……………………………/</w:t>
      </w:r>
      <w:r>
        <w:rPr>
          <w:rFonts w:ascii="Times New Roman" w:hAnsi="Times New Roman" w:cs="Times New Roman"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sz w:val="28"/>
          <w:szCs w:val="28"/>
        </w:rPr>
        <w:t xml:space="preserve"> /</w:t>
      </w:r>
    </w:p>
    <w:p w:rsidR="00825867" w:rsidRPr="00B866F4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5867" w:rsidRPr="004E140B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:rsidR="00825867" w:rsidRPr="004E140B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:rsidR="00825867" w:rsidRPr="004E140B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:rsidR="00825867" w:rsidRPr="004E140B" w:rsidRDefault="00825867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825867" w:rsidRPr="004E140B">
        <w:tc>
          <w:tcPr>
            <w:tcW w:w="8046" w:type="dxa"/>
          </w:tcPr>
          <w:p w:rsidR="00825867" w:rsidRPr="004E140B" w:rsidRDefault="00825867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ХАРАКТЕРИСТИКА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РАБОЧЕЙ ПРОГРАММЫ УЧЕБНОЙ ДИСЦИПЛИНЫ</w:t>
            </w:r>
          </w:p>
        </w:tc>
        <w:tc>
          <w:tcPr>
            <w:tcW w:w="1309" w:type="dxa"/>
          </w:tcPr>
          <w:p w:rsidR="00825867" w:rsidRPr="004E140B" w:rsidRDefault="00825867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5867" w:rsidRPr="004E140B">
        <w:tc>
          <w:tcPr>
            <w:tcW w:w="8046" w:type="dxa"/>
          </w:tcPr>
          <w:p w:rsidR="00825867" w:rsidRPr="004E140B" w:rsidRDefault="00825867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  <w:p w:rsidR="00825867" w:rsidRPr="004E140B" w:rsidRDefault="00825867" w:rsidP="004B5E92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РЕАЛИЗАЦИИ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309" w:type="dxa"/>
          </w:tcPr>
          <w:p w:rsidR="00825867" w:rsidRPr="004E140B" w:rsidRDefault="00C84B9F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25867" w:rsidRPr="004E140B" w:rsidRDefault="0090430E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25867" w:rsidRPr="004E140B">
        <w:tc>
          <w:tcPr>
            <w:tcW w:w="8046" w:type="dxa"/>
          </w:tcPr>
          <w:p w:rsidR="00825867" w:rsidRPr="004E140B" w:rsidRDefault="00825867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825867" w:rsidRPr="004E140B" w:rsidRDefault="00825867" w:rsidP="0004758C">
            <w:p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:rsidR="00825867" w:rsidRPr="004E140B" w:rsidRDefault="0090430E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825867" w:rsidRPr="004E140B" w:rsidRDefault="00825867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bookmarkStart w:id="0" w:name="_GoBack"/>
      <w:bookmarkEnd w:id="0"/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:rsidR="00825867" w:rsidRPr="004E140B" w:rsidRDefault="00825867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:rsidR="00825867" w:rsidRPr="001B422A" w:rsidRDefault="00825867" w:rsidP="001B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140B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4E140B">
        <w:rPr>
          <w:rFonts w:ascii="Times New Roman" w:hAnsi="Times New Roman" w:cs="Times New Roman"/>
          <w:sz w:val="24"/>
          <w:szCs w:val="24"/>
        </w:rPr>
        <w:t>»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140B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</w:t>
      </w:r>
      <w:r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Pr="001B422A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5867" w:rsidRDefault="00825867" w:rsidP="001B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04A3">
        <w:rPr>
          <w:rFonts w:ascii="Times New Roman" w:hAnsi="Times New Roman" w:cs="Times New Roman"/>
          <w:sz w:val="24"/>
          <w:szCs w:val="24"/>
        </w:rPr>
        <w:t xml:space="preserve">  Учебная дисциплина «</w:t>
      </w:r>
      <w:r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0204A3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>
        <w:rPr>
          <w:rFonts w:ascii="Times New Roman" w:hAnsi="Times New Roman" w:cs="Times New Roman"/>
          <w:sz w:val="24"/>
          <w:szCs w:val="24"/>
        </w:rPr>
        <w:t>общему</w:t>
      </w:r>
      <w:r w:rsidRPr="001B422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гуманитарному</w:t>
      </w:r>
      <w:r w:rsidRPr="001B422A">
        <w:rPr>
          <w:rFonts w:ascii="Times New Roman" w:hAnsi="Times New Roman" w:cs="Times New Roman"/>
          <w:sz w:val="24"/>
          <w:szCs w:val="24"/>
        </w:rPr>
        <w:t> и социально-</w:t>
      </w:r>
      <w:r>
        <w:rPr>
          <w:rFonts w:ascii="Times New Roman" w:hAnsi="Times New Roman" w:cs="Times New Roman"/>
          <w:sz w:val="24"/>
          <w:szCs w:val="24"/>
        </w:rPr>
        <w:t>экономическому</w:t>
      </w:r>
      <w:r w:rsidRPr="001B422A">
        <w:rPr>
          <w:rFonts w:ascii="Times New Roman" w:hAnsi="Times New Roman" w:cs="Times New Roman"/>
          <w:sz w:val="24"/>
          <w:szCs w:val="24"/>
        </w:rPr>
        <w:t> </w:t>
      </w:r>
      <w:r w:rsidRPr="000204A3">
        <w:rPr>
          <w:rFonts w:ascii="Times New Roman" w:hAnsi="Times New Roman" w:cs="Times New Roman"/>
          <w:sz w:val="24"/>
          <w:szCs w:val="24"/>
        </w:rPr>
        <w:t>циклу программы</w:t>
      </w:r>
      <w:r w:rsidRPr="004E140B">
        <w:rPr>
          <w:rFonts w:ascii="Times New Roman" w:hAnsi="Times New Roman" w:cs="Times New Roman"/>
          <w:sz w:val="24"/>
          <w:szCs w:val="24"/>
        </w:rPr>
        <w:t xml:space="preserve"> подготовки специалистов среднего звена. </w:t>
      </w:r>
    </w:p>
    <w:p w:rsidR="00825867" w:rsidRDefault="00825867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4F3">
        <w:rPr>
          <w:rFonts w:ascii="Times New Roman" w:hAnsi="Times New Roman" w:cs="Times New Roman"/>
          <w:sz w:val="24"/>
          <w:szCs w:val="24"/>
        </w:rPr>
        <w:t>Задача повышения финансовой грамотности населения Российской Федерации в течение последнего времени рассматривается руководством страны как приоритетная. Повышение финансовой грамотности выделяется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F3">
        <w:rPr>
          <w:rFonts w:ascii="Times New Roman" w:hAnsi="Times New Roman" w:cs="Times New Roman"/>
          <w:sz w:val="24"/>
          <w:szCs w:val="24"/>
        </w:rPr>
        <w:t>в Концепции долгосрочного социально-экономического развития Российской Федерации в качестве одного из основных направлений формирования инвестиционного ресурса.</w:t>
      </w:r>
    </w:p>
    <w:p w:rsidR="00825867" w:rsidRPr="003873E3" w:rsidRDefault="00825867" w:rsidP="003873E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DE764F">
        <w:rPr>
          <w:rFonts w:ascii="Times New Roman" w:hAnsi="Times New Roman" w:cs="Times New Roman"/>
          <w:sz w:val="24"/>
          <w:szCs w:val="24"/>
          <w:lang w:eastAsia="ar-SA"/>
        </w:rPr>
        <w:t xml:space="preserve">Новизной данной программы является направленность курса на формирование финансовой грамотности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обучающихся </w:t>
      </w:r>
      <w:r w:rsidRPr="00DE764F">
        <w:rPr>
          <w:rFonts w:ascii="Times New Roman" w:hAnsi="Times New Roman" w:cs="Times New Roman"/>
          <w:sz w:val="24"/>
          <w:szCs w:val="24"/>
          <w:lang w:eastAsia="ar-SA"/>
        </w:rPr>
        <w:t>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  <w:proofErr w:type="gramEnd"/>
    </w:p>
    <w:p w:rsidR="00825867" w:rsidRPr="004E140B" w:rsidRDefault="00825867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proofErr w:type="gramStart"/>
      <w:r w:rsidRPr="004E14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E140B">
        <w:rPr>
          <w:rFonts w:ascii="Times New Roman" w:hAnsi="Times New Roman" w:cs="Times New Roman"/>
          <w:sz w:val="24"/>
          <w:szCs w:val="24"/>
        </w:rPr>
        <w:t xml:space="preserve"> 01, ОК 02, </w:t>
      </w:r>
      <w:r>
        <w:rPr>
          <w:rFonts w:ascii="Times New Roman" w:hAnsi="Times New Roman" w:cs="Times New Roman"/>
          <w:sz w:val="24"/>
          <w:szCs w:val="24"/>
        </w:rPr>
        <w:t>ОК 03, ОК 04.</w:t>
      </w:r>
    </w:p>
    <w:p w:rsidR="00825867" w:rsidRPr="004E140B" w:rsidRDefault="00825867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25867" w:rsidRPr="004E140B" w:rsidRDefault="00825867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p w:rsidR="00825867" w:rsidRPr="00F3228F" w:rsidRDefault="00825867" w:rsidP="00387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228F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F3228F">
        <w:rPr>
          <w:rFonts w:ascii="Times New Roman" w:hAnsi="Times New Roman" w:cs="Times New Roman"/>
          <w:sz w:val="24"/>
          <w:szCs w:val="24"/>
        </w:rPr>
        <w:t>» обеспечивает формирование элементов общих компетенци</w:t>
      </w:r>
      <w:r>
        <w:rPr>
          <w:rFonts w:ascii="Times New Roman" w:hAnsi="Times New Roman" w:cs="Times New Roman"/>
          <w:sz w:val="24"/>
          <w:szCs w:val="24"/>
        </w:rPr>
        <w:t xml:space="preserve">й по видам деятельности ФГОС по специальности  </w:t>
      </w:r>
      <w:r w:rsidRPr="001B422A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  <w:r w:rsidRPr="000204A3">
        <w:rPr>
          <w:rFonts w:ascii="Times New Roman" w:hAnsi="Times New Roman" w:cs="Times New Roman"/>
          <w:sz w:val="24"/>
          <w:szCs w:val="24"/>
        </w:rPr>
        <w:t>.</w:t>
      </w:r>
    </w:p>
    <w:p w:rsidR="00825867" w:rsidRPr="004E140B" w:rsidRDefault="00825867" w:rsidP="00393D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4E140B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4E140B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825867" w:rsidRDefault="00825867" w:rsidP="00AB6D7B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F447E">
        <w:rPr>
          <w:rFonts w:ascii="Times New Roman" w:hAnsi="Times New Roman" w:cs="Times New Roman"/>
          <w:sz w:val="24"/>
          <w:szCs w:val="24"/>
          <w:lang w:eastAsia="ar-SA"/>
        </w:rPr>
        <w:t>OK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825867" w:rsidRPr="00BF447E" w:rsidRDefault="00825867" w:rsidP="00AB6D7B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447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F447E">
        <w:rPr>
          <w:rFonts w:ascii="Times New Roman" w:hAnsi="Times New Roman" w:cs="Times New Roman"/>
          <w:sz w:val="24"/>
          <w:szCs w:val="24"/>
        </w:rPr>
        <w:t xml:space="preserve"> 02.</w:t>
      </w:r>
      <w:r>
        <w:rPr>
          <w:rFonts w:ascii="Times New Roman" w:hAnsi="Times New Roman" w:cs="Times New Roman"/>
          <w:sz w:val="24"/>
          <w:szCs w:val="24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25867" w:rsidRPr="00BF447E" w:rsidRDefault="00825867" w:rsidP="00AB6D7B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447E">
        <w:rPr>
          <w:rFonts w:ascii="Times New Roman" w:hAnsi="Times New Roman" w:cs="Times New Roman"/>
          <w:spacing w:val="-8"/>
          <w:sz w:val="24"/>
          <w:szCs w:val="24"/>
        </w:rPr>
        <w:t>ОК</w:t>
      </w:r>
      <w:proofErr w:type="gramEnd"/>
      <w:r w:rsidRPr="00BF447E">
        <w:rPr>
          <w:rFonts w:ascii="Times New Roman" w:hAnsi="Times New Roman" w:cs="Times New Roman"/>
          <w:spacing w:val="-8"/>
          <w:sz w:val="24"/>
          <w:szCs w:val="24"/>
        </w:rPr>
        <w:t xml:space="preserve"> 03.</w:t>
      </w:r>
      <w:r w:rsidRPr="00BF447E">
        <w:rPr>
          <w:rFonts w:ascii="Times New Roman" w:hAnsi="Times New Roman" w:cs="Times New Roman"/>
          <w:sz w:val="24"/>
          <w:szCs w:val="24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825867" w:rsidRDefault="00825867" w:rsidP="00AB6D7B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447E">
        <w:rPr>
          <w:rFonts w:ascii="Times New Roman" w:hAnsi="Times New Roman" w:cs="Times New Roman"/>
          <w:spacing w:val="-8"/>
          <w:sz w:val="24"/>
          <w:szCs w:val="24"/>
        </w:rPr>
        <w:t>ОК</w:t>
      </w:r>
      <w:proofErr w:type="gramEnd"/>
      <w:r w:rsidRPr="00BF447E">
        <w:rPr>
          <w:rFonts w:ascii="Times New Roman" w:hAnsi="Times New Roman" w:cs="Times New Roman"/>
          <w:spacing w:val="-8"/>
          <w:sz w:val="24"/>
          <w:szCs w:val="24"/>
        </w:rPr>
        <w:t xml:space="preserve"> 04.</w:t>
      </w:r>
      <w:r w:rsidRPr="00BF447E">
        <w:rPr>
          <w:rFonts w:ascii="Times New Roman" w:hAnsi="Times New Roman" w:cs="Times New Roman"/>
          <w:sz w:val="24"/>
          <w:szCs w:val="24"/>
        </w:rPr>
        <w:t xml:space="preserve"> 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 в коллективе и команде.</w:t>
      </w:r>
    </w:p>
    <w:p w:rsidR="00825867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результаты реализации программы воспитания:</w:t>
      </w:r>
    </w:p>
    <w:p w:rsidR="00825867" w:rsidRPr="001D3C4B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 xml:space="preserve">ЛР 4 </w:t>
      </w:r>
      <w:proofErr w:type="gramStart"/>
      <w:r w:rsidRPr="001D3C4B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1D3C4B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Pr="001D3C4B">
        <w:rPr>
          <w:rFonts w:ascii="Times New Roman" w:hAnsi="Times New Roman" w:cs="Times New Roman"/>
          <w:sz w:val="24"/>
          <w:szCs w:val="24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1D3C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3C4B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1D3C4B">
        <w:rPr>
          <w:rFonts w:ascii="Times New Roman" w:hAnsi="Times New Roman" w:cs="Times New Roman"/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Демонс</w:t>
      </w:r>
      <w:r>
        <w:rPr>
          <w:rFonts w:ascii="Times New Roman" w:hAnsi="Times New Roman" w:cs="Times New Roman"/>
          <w:sz w:val="24"/>
          <w:szCs w:val="24"/>
        </w:rPr>
        <w:t xml:space="preserve">трирующий позитивное отношение </w:t>
      </w:r>
      <w:r w:rsidRPr="001D3C4B">
        <w:rPr>
          <w:rFonts w:ascii="Times New Roman" w:hAnsi="Times New Roman" w:cs="Times New Roman"/>
          <w:sz w:val="24"/>
          <w:szCs w:val="24"/>
        </w:rPr>
        <w:t>к ре</w:t>
      </w:r>
      <w:r>
        <w:rPr>
          <w:rFonts w:ascii="Times New Roman" w:hAnsi="Times New Roman" w:cs="Times New Roman"/>
          <w:sz w:val="24"/>
          <w:szCs w:val="24"/>
        </w:rPr>
        <w:t xml:space="preserve">гулированию трудовых отношений. </w:t>
      </w:r>
      <w:proofErr w:type="gramStart"/>
      <w:r w:rsidRPr="001D3C4B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Pr="001D3C4B">
        <w:rPr>
          <w:rFonts w:ascii="Times New Roman" w:hAnsi="Times New Roman" w:cs="Times New Roman"/>
          <w:sz w:val="24"/>
          <w:szCs w:val="24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Pr="001D3C4B">
        <w:rPr>
          <w:rFonts w:ascii="Times New Roman" w:hAnsi="Times New Roman" w:cs="Times New Roman"/>
          <w:sz w:val="24"/>
          <w:szCs w:val="24"/>
        </w:rPr>
        <w:t>Стремящийся</w:t>
      </w:r>
      <w:proofErr w:type="gramEnd"/>
      <w:r w:rsidRPr="001D3C4B">
        <w:rPr>
          <w:rFonts w:ascii="Times New Roman" w:hAnsi="Times New Roman" w:cs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5867" w:rsidRPr="001D3C4B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lastRenderedPageBreak/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5867" w:rsidRPr="001D3C4B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 xml:space="preserve">ЛР 13 </w:t>
      </w:r>
      <w:proofErr w:type="gramStart"/>
      <w:r w:rsidRPr="001D3C4B">
        <w:rPr>
          <w:rFonts w:ascii="Times New Roman" w:hAnsi="Times New Roman" w:cs="Times New Roman"/>
          <w:sz w:val="24"/>
          <w:szCs w:val="24"/>
        </w:rPr>
        <w:t>Соблюдающий</w:t>
      </w:r>
      <w:proofErr w:type="gramEnd"/>
      <w:r w:rsidRPr="001D3C4B">
        <w:rPr>
          <w:rFonts w:ascii="Times New Roman" w:hAnsi="Times New Roman" w:cs="Times New Roman"/>
          <w:sz w:val="24"/>
          <w:szCs w:val="24"/>
        </w:rPr>
        <w:t xml:space="preserve">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5867" w:rsidRPr="001D3C4B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 xml:space="preserve">ЛР 14 </w:t>
      </w:r>
      <w:proofErr w:type="gramStart"/>
      <w:r w:rsidRPr="001D3C4B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1D3C4B">
        <w:rPr>
          <w:rFonts w:ascii="Times New Roman" w:hAnsi="Times New Roman" w:cs="Times New Roman"/>
          <w:sz w:val="24"/>
          <w:szCs w:val="24"/>
        </w:rPr>
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5867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 xml:space="preserve">ЛР 15 </w:t>
      </w:r>
      <w:proofErr w:type="gramStart"/>
      <w:r w:rsidRPr="001D3C4B">
        <w:rPr>
          <w:rFonts w:ascii="Times New Roman" w:hAnsi="Times New Roman" w:cs="Times New Roman"/>
          <w:sz w:val="24"/>
          <w:szCs w:val="24"/>
        </w:rPr>
        <w:t>Открытый</w:t>
      </w:r>
      <w:proofErr w:type="gramEnd"/>
      <w:r w:rsidRPr="001D3C4B">
        <w:rPr>
          <w:rFonts w:ascii="Times New Roman" w:hAnsi="Times New Roman" w:cs="Times New Roman"/>
          <w:sz w:val="24"/>
          <w:szCs w:val="24"/>
        </w:rPr>
        <w:t xml:space="preserve"> к текущим и перспективным изменениям в мире труда и профессий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4AA6" w:rsidRDefault="00974AA6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4AA6">
        <w:rPr>
          <w:rFonts w:ascii="Times New Roman" w:hAnsi="Times New Roman"/>
          <w:sz w:val="24"/>
          <w:szCs w:val="24"/>
        </w:rPr>
        <w:t>ПК 5.7. Производить оценку информационной системы для выявления возможности ее модернизации.</w:t>
      </w:r>
    </w:p>
    <w:p w:rsidR="00974AA6" w:rsidRPr="00974AA6" w:rsidRDefault="00974AA6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5867" w:rsidRPr="00BF447E" w:rsidRDefault="00825867" w:rsidP="00AB6D7B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5867" w:rsidRDefault="00825867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4E140B">
        <w:rPr>
          <w:rFonts w:ascii="Times New Roman" w:hAnsi="Times New Roman" w:cs="Times New Roman"/>
          <w:sz w:val="24"/>
          <w:szCs w:val="24"/>
        </w:rPr>
        <w:t>обучающими</w:t>
      </w:r>
      <w:r>
        <w:rPr>
          <w:rFonts w:ascii="Times New Roman" w:hAnsi="Times New Roman" w:cs="Times New Roman"/>
          <w:sz w:val="24"/>
          <w:szCs w:val="24"/>
        </w:rPr>
        <w:t>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осваиваются умения и знания.</w:t>
      </w: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AA6" w:rsidRDefault="00974AA6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974AA6" w:rsidRPr="00C84B9F" w:rsidTr="00974AA6">
        <w:trPr>
          <w:trHeight w:val="277"/>
          <w:tblHeader/>
          <w:jc w:val="center"/>
        </w:trPr>
        <w:tc>
          <w:tcPr>
            <w:tcW w:w="1526" w:type="dxa"/>
          </w:tcPr>
          <w:p w:rsidR="00974AA6" w:rsidRPr="00C84B9F" w:rsidRDefault="00974AA6" w:rsidP="00816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Код ПК, </w:t>
            </w:r>
            <w:proofErr w:type="gramStart"/>
            <w:r w:rsidRPr="00C84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111" w:type="dxa"/>
          </w:tcPr>
          <w:p w:rsidR="00974AA6" w:rsidRPr="00C84B9F" w:rsidRDefault="00974AA6" w:rsidP="00816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69" w:type="dxa"/>
          </w:tcPr>
          <w:p w:rsidR="00974AA6" w:rsidRPr="00C84B9F" w:rsidRDefault="00974AA6" w:rsidP="00816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974AA6" w:rsidRPr="00C84B9F" w:rsidTr="00816EE5">
        <w:trPr>
          <w:trHeight w:val="8286"/>
          <w:jc w:val="center"/>
        </w:trPr>
        <w:tc>
          <w:tcPr>
            <w:tcW w:w="1526" w:type="dxa"/>
          </w:tcPr>
          <w:p w:rsidR="00974AA6" w:rsidRPr="00C84B9F" w:rsidRDefault="00974AA6" w:rsidP="00816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974AA6" w:rsidRPr="00C84B9F" w:rsidRDefault="00974AA6" w:rsidP="00816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974AA6" w:rsidRPr="00C84B9F" w:rsidRDefault="00974AA6" w:rsidP="00816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974AA6" w:rsidRPr="00C84B9F" w:rsidRDefault="00974AA6" w:rsidP="00816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974AA6" w:rsidRPr="00C84B9F" w:rsidRDefault="00974AA6" w:rsidP="00816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ЛР 4, ЛР 6</w:t>
            </w:r>
          </w:p>
          <w:p w:rsidR="00974AA6" w:rsidRPr="00C84B9F" w:rsidRDefault="00974AA6" w:rsidP="00816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ЛР 13, ЛР 14, ЛР 15</w:t>
            </w:r>
          </w:p>
          <w:p w:rsidR="00974AA6" w:rsidRPr="00C84B9F" w:rsidRDefault="00974AA6" w:rsidP="00816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ПК 5.7</w:t>
            </w:r>
          </w:p>
        </w:tc>
        <w:tc>
          <w:tcPr>
            <w:tcW w:w="4111" w:type="dxa"/>
          </w:tcPr>
          <w:p w:rsidR="00C84B9F" w:rsidRPr="00C84B9F" w:rsidRDefault="00974AA6" w:rsidP="00C84B9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4B9F" w:rsidRPr="00C84B9F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84B9F" w:rsidRPr="00C84B9F" w:rsidRDefault="00C84B9F" w:rsidP="00C84B9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C84B9F" w:rsidRPr="00C84B9F" w:rsidRDefault="00C84B9F" w:rsidP="00C84B9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>сферах</w:t>
            </w:r>
            <w:proofErr w:type="gramEnd"/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C84B9F" w:rsidRPr="00C84B9F" w:rsidRDefault="00C84B9F" w:rsidP="00C84B9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  <w:p w:rsidR="00C84B9F" w:rsidRPr="00C84B9F" w:rsidRDefault="00C84B9F" w:rsidP="00C84B9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B9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C84B9F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C84B9F" w:rsidRPr="00C84B9F" w:rsidRDefault="00C84B9F" w:rsidP="00C84B9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C84B9F" w:rsidRPr="00C84B9F" w:rsidRDefault="00C84B9F" w:rsidP="00816E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методы и критерии оценивания предметной области и методы </w:t>
            </w:r>
            <w:proofErr w:type="gramStart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определения стратегии развития бизнес-процессов организации</w:t>
            </w:r>
            <w:proofErr w:type="gramEnd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4AA6" w:rsidRPr="00C84B9F" w:rsidRDefault="00974AA6" w:rsidP="00816E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бюджет семьи, оценивать </w:t>
            </w:r>
            <w:r w:rsidRPr="00C84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дефицит (профицит), выявлять причины возникновения дефицита бюджета и пути его ликвидации;</w:t>
            </w:r>
          </w:p>
          <w:p w:rsidR="00974AA6" w:rsidRPr="00C84B9F" w:rsidRDefault="00974AA6" w:rsidP="00816EE5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.Оценивать различные источники получения доходов.</w:t>
            </w:r>
          </w:p>
          <w:p w:rsidR="00974AA6" w:rsidRPr="00C84B9F" w:rsidRDefault="00974AA6" w:rsidP="00816E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.Контролировать свои расходы и использовать разные способы экономии денег;</w:t>
            </w:r>
          </w:p>
          <w:p w:rsidR="00974AA6" w:rsidRPr="00C84B9F" w:rsidRDefault="00974AA6" w:rsidP="00816E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.Разбираться в финансовых</w:t>
            </w:r>
          </w:p>
          <w:p w:rsidR="00974AA6" w:rsidRPr="00C84B9F" w:rsidRDefault="00974AA6" w:rsidP="00816E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институтах</w:t>
            </w:r>
            <w:proofErr w:type="gramEnd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 xml:space="preserve"> и финансовых продуктах;</w:t>
            </w:r>
          </w:p>
          <w:p w:rsidR="00974AA6" w:rsidRPr="00C84B9F" w:rsidRDefault="00974AA6" w:rsidP="00816E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.Использовать такие способы</w:t>
            </w:r>
          </w:p>
          <w:p w:rsidR="00974AA6" w:rsidRPr="00C84B9F" w:rsidRDefault="00974AA6" w:rsidP="00816E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от добросовестных финансовых организаций.</w:t>
            </w:r>
          </w:p>
        </w:tc>
        <w:tc>
          <w:tcPr>
            <w:tcW w:w="3969" w:type="dxa"/>
          </w:tcPr>
          <w:p w:rsidR="00C84B9F" w:rsidRPr="00C84B9F" w:rsidRDefault="00C84B9F" w:rsidP="00C84B9F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</w:t>
            </w:r>
            <w:r w:rsidRPr="00C84B9F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84B9F" w:rsidRPr="00C84B9F" w:rsidRDefault="00C84B9F" w:rsidP="00C84B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84B9F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  <w:p w:rsidR="00C84B9F" w:rsidRPr="00C84B9F" w:rsidRDefault="00C84B9F" w:rsidP="00C84B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C84B9F" w:rsidRPr="00C84B9F" w:rsidRDefault="00C84B9F" w:rsidP="00C84B9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4B9F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 w:rsidRPr="00C84B9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C84B9F" w:rsidRPr="00C84B9F" w:rsidRDefault="00C84B9F" w:rsidP="00C84B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4B9F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C84B9F" w:rsidRPr="00C84B9F" w:rsidRDefault="00C84B9F" w:rsidP="00C84B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84B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Системы обеспечения качества продукции.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.Основы построения семейного бюджета;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денег в современном мире и возможные денежные риски.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.Основы управления личными сбережениями.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.Основные банковские услуги;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.Виды ценных бумаг, операции на рынке ценных бумаг;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.Налоги (понятие, виды налогов, налоговые вычеты, налоговая декларация).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.Основы страхования, финансовые механизмы деятельности фирм;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.Страховая система, виды страхования.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.Механизмы защиты от махинаций на финансовом рынке;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.Права потребителей финансовых услуг.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.Правовые нормы для защиты прав потребителей финансовых услуг;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.Признаки мошенничества на финансовом рынке в отношении физических лиц.</w:t>
            </w:r>
          </w:p>
          <w:p w:rsidR="00974AA6" w:rsidRPr="00C84B9F" w:rsidRDefault="00974AA6" w:rsidP="0081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.Основы </w:t>
            </w:r>
            <w:proofErr w:type="gramStart"/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бизнес-планирования</w:t>
            </w:r>
            <w:proofErr w:type="gramEnd"/>
            <w:r w:rsidRPr="00C84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74AA6" w:rsidRPr="004E140B" w:rsidRDefault="00974AA6" w:rsidP="00393D3E">
      <w:pPr>
        <w:suppressAutoHyphens/>
        <w:spacing w:after="0" w:line="240" w:lineRule="auto"/>
        <w:ind w:right="-1" w:firstLine="567"/>
        <w:jc w:val="both"/>
        <w:rPr>
          <w:rFonts w:cs="Times New Roman"/>
          <w:i/>
          <w:iCs/>
          <w:color w:val="FF0000"/>
          <w:sz w:val="24"/>
          <w:szCs w:val="24"/>
        </w:rPr>
      </w:pPr>
    </w:p>
    <w:p w:rsidR="00C84B9F" w:rsidRDefault="00C84B9F" w:rsidP="00D25275">
      <w:pPr>
        <w:jc w:val="center"/>
        <w:rPr>
          <w:rFonts w:ascii="Times New Roman" w:hAnsi="Times New Roman" w:cs="Times New Roman"/>
          <w:b/>
          <w:bCs/>
        </w:rPr>
      </w:pPr>
    </w:p>
    <w:p w:rsidR="00C84B9F" w:rsidRDefault="00C84B9F" w:rsidP="00D25275">
      <w:pPr>
        <w:jc w:val="center"/>
        <w:rPr>
          <w:rFonts w:ascii="Times New Roman" w:hAnsi="Times New Roman" w:cs="Times New Roman"/>
          <w:b/>
          <w:bCs/>
        </w:rPr>
      </w:pPr>
    </w:p>
    <w:p w:rsidR="00C84B9F" w:rsidRDefault="00C84B9F" w:rsidP="00D25275">
      <w:pPr>
        <w:jc w:val="center"/>
        <w:rPr>
          <w:rFonts w:ascii="Times New Roman" w:hAnsi="Times New Roman" w:cs="Times New Roman"/>
          <w:b/>
          <w:bCs/>
        </w:rPr>
      </w:pPr>
    </w:p>
    <w:p w:rsidR="00C84B9F" w:rsidRDefault="00C84B9F" w:rsidP="00D25275">
      <w:pPr>
        <w:jc w:val="center"/>
        <w:rPr>
          <w:rFonts w:ascii="Times New Roman" w:hAnsi="Times New Roman" w:cs="Times New Roman"/>
          <w:b/>
          <w:bCs/>
        </w:rPr>
      </w:pPr>
    </w:p>
    <w:p w:rsidR="00C84B9F" w:rsidRDefault="00C84B9F" w:rsidP="00D25275">
      <w:pPr>
        <w:jc w:val="center"/>
        <w:rPr>
          <w:rFonts w:ascii="Times New Roman" w:hAnsi="Times New Roman" w:cs="Times New Roman"/>
          <w:b/>
          <w:bCs/>
        </w:rPr>
      </w:pPr>
    </w:p>
    <w:p w:rsidR="00C84B9F" w:rsidRDefault="00C84B9F" w:rsidP="00D25275">
      <w:pPr>
        <w:jc w:val="center"/>
        <w:rPr>
          <w:rFonts w:ascii="Times New Roman" w:hAnsi="Times New Roman" w:cs="Times New Roman"/>
          <w:b/>
          <w:bCs/>
        </w:rPr>
      </w:pPr>
    </w:p>
    <w:p w:rsidR="00C84B9F" w:rsidRDefault="00C84B9F" w:rsidP="00D25275">
      <w:pPr>
        <w:jc w:val="center"/>
        <w:rPr>
          <w:rFonts w:ascii="Times New Roman" w:hAnsi="Times New Roman" w:cs="Times New Roman"/>
          <w:b/>
          <w:bCs/>
        </w:rPr>
      </w:pPr>
    </w:p>
    <w:p w:rsidR="00C84B9F" w:rsidRDefault="00C84B9F" w:rsidP="00D25275">
      <w:pPr>
        <w:jc w:val="center"/>
        <w:rPr>
          <w:rFonts w:ascii="Times New Roman" w:hAnsi="Times New Roman" w:cs="Times New Roman"/>
          <w:b/>
          <w:bCs/>
        </w:rPr>
      </w:pPr>
    </w:p>
    <w:p w:rsidR="00C84B9F" w:rsidRDefault="00C84B9F" w:rsidP="00D25275">
      <w:pPr>
        <w:jc w:val="center"/>
        <w:rPr>
          <w:rFonts w:ascii="Times New Roman" w:hAnsi="Times New Roman" w:cs="Times New Roman"/>
          <w:b/>
          <w:bCs/>
        </w:rPr>
      </w:pPr>
    </w:p>
    <w:p w:rsidR="00C84B9F" w:rsidRDefault="00C84B9F" w:rsidP="00D25275">
      <w:pPr>
        <w:jc w:val="center"/>
        <w:rPr>
          <w:rFonts w:ascii="Times New Roman" w:hAnsi="Times New Roman" w:cs="Times New Roman"/>
          <w:b/>
          <w:bCs/>
        </w:rPr>
      </w:pPr>
    </w:p>
    <w:p w:rsidR="00C84B9F" w:rsidRDefault="00C84B9F" w:rsidP="00D25275">
      <w:pPr>
        <w:jc w:val="center"/>
        <w:rPr>
          <w:rFonts w:ascii="Times New Roman" w:hAnsi="Times New Roman" w:cs="Times New Roman"/>
          <w:b/>
          <w:bCs/>
        </w:rPr>
      </w:pPr>
    </w:p>
    <w:p w:rsidR="00825867" w:rsidRPr="004E140B" w:rsidRDefault="00825867" w:rsidP="00D25275">
      <w:pPr>
        <w:jc w:val="center"/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lastRenderedPageBreak/>
        <w:t>2. СТРУКТУРА И СОДЕРЖАНИЕ УЧЕБНОЙ ДИСЦИПЛИНЫ</w:t>
      </w:r>
    </w:p>
    <w:p w:rsidR="00825867" w:rsidRDefault="00825867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825867" w:rsidRPr="00C82744">
        <w:trPr>
          <w:jc w:val="center"/>
        </w:trPr>
        <w:tc>
          <w:tcPr>
            <w:tcW w:w="7763" w:type="dxa"/>
            <w:vAlign w:val="center"/>
          </w:tcPr>
          <w:p w:rsidR="00825867" w:rsidRPr="00C82744" w:rsidRDefault="00825867" w:rsidP="000204A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825867" w:rsidRPr="00C82744" w:rsidRDefault="00825867" w:rsidP="00020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25867" w:rsidRPr="00C82744">
        <w:trPr>
          <w:jc w:val="center"/>
        </w:trPr>
        <w:tc>
          <w:tcPr>
            <w:tcW w:w="7763" w:type="dxa"/>
          </w:tcPr>
          <w:p w:rsidR="00825867" w:rsidRPr="00C82744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825867" w:rsidRPr="00A92CB4" w:rsidRDefault="00825867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825867" w:rsidRPr="00C82744">
        <w:trPr>
          <w:jc w:val="center"/>
        </w:trPr>
        <w:tc>
          <w:tcPr>
            <w:tcW w:w="7763" w:type="dxa"/>
          </w:tcPr>
          <w:p w:rsidR="00825867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825867" w:rsidRPr="00A92CB4" w:rsidRDefault="00C84B9F" w:rsidP="000204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825867" w:rsidRPr="00C82744">
        <w:trPr>
          <w:jc w:val="center"/>
        </w:trPr>
        <w:tc>
          <w:tcPr>
            <w:tcW w:w="7763" w:type="dxa"/>
          </w:tcPr>
          <w:p w:rsidR="00825867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825867" w:rsidRPr="00A92CB4" w:rsidRDefault="00825867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25867" w:rsidRPr="00C82744">
        <w:trPr>
          <w:jc w:val="center"/>
        </w:trPr>
        <w:tc>
          <w:tcPr>
            <w:tcW w:w="7763" w:type="dxa"/>
          </w:tcPr>
          <w:p w:rsidR="00825867" w:rsidRPr="00C82744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825867" w:rsidRPr="00A92CB4" w:rsidRDefault="00825867" w:rsidP="000204A3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</w:tr>
      <w:tr w:rsidR="00825867" w:rsidRPr="00C82744">
        <w:trPr>
          <w:jc w:val="center"/>
        </w:trPr>
        <w:tc>
          <w:tcPr>
            <w:tcW w:w="7763" w:type="dxa"/>
          </w:tcPr>
          <w:p w:rsidR="00825867" w:rsidRPr="00C82744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825867" w:rsidRPr="00A92CB4" w:rsidRDefault="00825867" w:rsidP="000204A3">
            <w:pPr>
              <w:spacing w:after="0" w:line="240" w:lineRule="auto"/>
              <w:jc w:val="center"/>
              <w:rPr>
                <w:rFonts w:cs="Times New Roman"/>
              </w:rPr>
            </w:pPr>
            <w:r w:rsidRPr="00A92CB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25867" w:rsidRPr="00C82744">
        <w:trPr>
          <w:jc w:val="center"/>
        </w:trPr>
        <w:tc>
          <w:tcPr>
            <w:tcW w:w="7763" w:type="dxa"/>
          </w:tcPr>
          <w:p w:rsidR="00825867" w:rsidRPr="004261DB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825867" w:rsidRPr="00A92CB4" w:rsidRDefault="00825867" w:rsidP="000204A3">
            <w:pPr>
              <w:spacing w:after="0" w:line="240" w:lineRule="auto"/>
              <w:jc w:val="center"/>
              <w:rPr>
                <w:rFonts w:cs="Times New Roman"/>
              </w:rPr>
            </w:pPr>
            <w:r w:rsidRPr="00A92CB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25867" w:rsidRPr="00C82744">
        <w:trPr>
          <w:jc w:val="center"/>
        </w:trPr>
        <w:tc>
          <w:tcPr>
            <w:tcW w:w="7763" w:type="dxa"/>
          </w:tcPr>
          <w:p w:rsidR="00825867" w:rsidRPr="004261DB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:rsidR="00825867" w:rsidRPr="00A92CB4" w:rsidRDefault="00825867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825867" w:rsidRPr="00C82744">
        <w:trPr>
          <w:jc w:val="center"/>
        </w:trPr>
        <w:tc>
          <w:tcPr>
            <w:tcW w:w="7763" w:type="dxa"/>
          </w:tcPr>
          <w:p w:rsidR="00825867" w:rsidRPr="004261DB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:rsidR="00825867" w:rsidRPr="00A92CB4" w:rsidRDefault="00825867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825867" w:rsidRPr="00C82744">
        <w:trPr>
          <w:jc w:val="center"/>
        </w:trPr>
        <w:tc>
          <w:tcPr>
            <w:tcW w:w="7763" w:type="dxa"/>
          </w:tcPr>
          <w:p w:rsidR="00825867" w:rsidRPr="004261DB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825867" w:rsidRPr="00F92221" w:rsidRDefault="00825867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5867" w:rsidRPr="00C82744">
        <w:trPr>
          <w:jc w:val="center"/>
        </w:trPr>
        <w:tc>
          <w:tcPr>
            <w:tcW w:w="7763" w:type="dxa"/>
          </w:tcPr>
          <w:p w:rsidR="00825867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:rsidR="00825867" w:rsidRPr="0063550E" w:rsidRDefault="00825867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5867" w:rsidRPr="00C82744">
        <w:trPr>
          <w:jc w:val="center"/>
        </w:trPr>
        <w:tc>
          <w:tcPr>
            <w:tcW w:w="7763" w:type="dxa"/>
          </w:tcPr>
          <w:p w:rsidR="00825867" w:rsidRPr="004261DB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261DB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825867" w:rsidRPr="0063550E" w:rsidRDefault="00825867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825867" w:rsidRDefault="00825867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25867" w:rsidRDefault="00825867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25867" w:rsidRPr="004E140B" w:rsidRDefault="00825867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25867" w:rsidRPr="001B422A" w:rsidRDefault="00825867" w:rsidP="000844C6">
      <w:pPr>
        <w:rPr>
          <w:rFonts w:ascii="Times New Roman" w:hAnsi="Times New Roman" w:cs="Times New Roman"/>
          <w:sz w:val="24"/>
          <w:szCs w:val="24"/>
        </w:rPr>
        <w:sectPr w:rsidR="00825867" w:rsidRPr="001B422A" w:rsidSect="00733AEF">
          <w:footerReference w:type="default" r:id="rId11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25867" w:rsidRPr="004E140B" w:rsidRDefault="00825867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7"/>
        <w:gridCol w:w="4286"/>
        <w:gridCol w:w="995"/>
        <w:gridCol w:w="1434"/>
        <w:gridCol w:w="1432"/>
      </w:tblGrid>
      <w:tr w:rsidR="00C84B9F" w:rsidRPr="00D51E94" w:rsidTr="00C84B9F">
        <w:trPr>
          <w:trHeight w:val="1231"/>
        </w:trPr>
        <w:tc>
          <w:tcPr>
            <w:tcW w:w="790" w:type="pct"/>
            <w:gridSpan w:val="2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15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практической подготовки</w:t>
            </w:r>
          </w:p>
        </w:tc>
        <w:tc>
          <w:tcPr>
            <w:tcW w:w="740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C84B9F" w:rsidRPr="00D51E94" w:rsidTr="00C84B9F">
        <w:trPr>
          <w:trHeight w:val="20"/>
        </w:trPr>
        <w:tc>
          <w:tcPr>
            <w:tcW w:w="790" w:type="pct"/>
            <w:gridSpan w:val="2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215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40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C84B9F" w:rsidRPr="00D51E94" w:rsidTr="00C84B9F">
        <w:trPr>
          <w:trHeight w:val="20"/>
        </w:trPr>
        <w:tc>
          <w:tcPr>
            <w:tcW w:w="790" w:type="pct"/>
            <w:gridSpan w:val="2"/>
            <w:vMerge w:val="restart"/>
          </w:tcPr>
          <w:p w:rsidR="00C84B9F" w:rsidRPr="00D51E94" w:rsidRDefault="00C84B9F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2215" w:type="pct"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:rsidR="00C84B9F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03.</w:t>
            </w:r>
          </w:p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956"/>
        </w:trPr>
        <w:tc>
          <w:tcPr>
            <w:tcW w:w="790" w:type="pct"/>
            <w:gridSpan w:val="2"/>
            <w:vMerge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5" w:type="pct"/>
          </w:tcPr>
          <w:p w:rsidR="00C84B9F" w:rsidRPr="00D51E94" w:rsidRDefault="00C84B9F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Актуальность изучения основ финансовой грамотности при освоении профессий СПО.</w:t>
            </w:r>
          </w:p>
          <w:p w:rsidR="00C84B9F" w:rsidRPr="00D51E94" w:rsidRDefault="00C84B9F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Потребности. Классификация потребностей. Финансовый план. 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20"/>
        </w:trPr>
        <w:tc>
          <w:tcPr>
            <w:tcW w:w="781" w:type="pct"/>
            <w:vMerge w:val="restart"/>
          </w:tcPr>
          <w:p w:rsidR="00C84B9F" w:rsidRPr="00D51E94" w:rsidRDefault="00C84B9F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Семейный бюджет</w:t>
            </w:r>
          </w:p>
        </w:tc>
        <w:tc>
          <w:tcPr>
            <w:tcW w:w="2224" w:type="pct"/>
            <w:gridSpan w:val="2"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:rsidR="00C84B9F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</w:t>
            </w:r>
          </w:p>
          <w:p w:rsidR="00C84B9F" w:rsidRPr="00D51E94" w:rsidRDefault="00C84B9F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4730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Доходы. Виды доходов и способы их получения; доходы семьи, полученные из различных источников; доход, остающийся после уплаты налогов. Структура доходов населения России.</w:t>
            </w:r>
          </w:p>
          <w:p w:rsidR="00C84B9F" w:rsidRPr="00D51E94" w:rsidRDefault="00C84B9F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Расходы.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расходов.</w:t>
            </w:r>
          </w:p>
          <w:p w:rsidR="00C84B9F" w:rsidRPr="00D51E94" w:rsidRDefault="00C84B9F" w:rsidP="00BD70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Бюджет. Дефицит (профицит) бюджета. Виды дефицита и способы избавления от хронического дефицита. Причины дефицита бюджета. Направления использования профицита бюджета. «Подушка безопасности».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629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Составление и анализ семейного бюджета.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20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выполнение задания-проекта по теме «Бюджет моей семьи».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20"/>
        </w:trPr>
        <w:tc>
          <w:tcPr>
            <w:tcW w:w="781" w:type="pct"/>
            <w:vMerge w:val="restart"/>
          </w:tcPr>
          <w:p w:rsidR="00C84B9F" w:rsidRPr="00D51E94" w:rsidRDefault="00C84B9F" w:rsidP="00BD7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Финансовое планирование как способ повышения благосостояния семьи</w:t>
            </w:r>
          </w:p>
        </w:tc>
        <w:tc>
          <w:tcPr>
            <w:tcW w:w="2224" w:type="pct"/>
            <w:gridSpan w:val="2"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:rsidR="00C84B9F" w:rsidRPr="00D51E94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:rsidR="00C84B9F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</w:t>
            </w:r>
          </w:p>
          <w:p w:rsidR="00C84B9F" w:rsidRPr="00D51E94" w:rsidRDefault="00C84B9F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:rsidR="00C84B9F" w:rsidRPr="00D51E94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439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BD70C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Деньги. Роль денег в нашей жизни.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20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№2:</w:t>
            </w:r>
          </w:p>
          <w:p w:rsidR="00C84B9F" w:rsidRPr="00D51E94" w:rsidRDefault="00C84B9F" w:rsidP="002A485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711"/>
        </w:trPr>
        <w:tc>
          <w:tcPr>
            <w:tcW w:w="781" w:type="pct"/>
            <w:vMerge w:val="restart"/>
          </w:tcPr>
          <w:p w:rsidR="00C84B9F" w:rsidRPr="00D51E94" w:rsidRDefault="00C84B9F" w:rsidP="002A4856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1.4</w:t>
            </w:r>
          </w:p>
          <w:p w:rsidR="00C84B9F" w:rsidRPr="00D51E94" w:rsidRDefault="00C84B9F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Банковская система РФ</w:t>
            </w:r>
          </w:p>
        </w:tc>
        <w:tc>
          <w:tcPr>
            <w:tcW w:w="2224" w:type="pct"/>
            <w:gridSpan w:val="2"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:rsidR="00C84B9F" w:rsidRPr="00D51E94" w:rsidRDefault="00C84B9F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:rsidR="00C84B9F" w:rsidRPr="00D51E94" w:rsidRDefault="00C84B9F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01,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02, ОК 03, ОК 04, ЛР 4,6,13-15</w:t>
            </w:r>
          </w:p>
          <w:p w:rsidR="00C84B9F" w:rsidRPr="00D51E94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2136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Принципы работы банковской системы РФ. Риски. Центробанк и его роль в банковской системе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Сберегательные вклады.</w:t>
            </w:r>
          </w:p>
          <w:p w:rsidR="00C84B9F" w:rsidRPr="00D51E94" w:rsidRDefault="00C84B9F" w:rsidP="002A4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Кредиты: когда их брать и как оценить. Условия и способы получения кредитов. Виды кредитов. Ипотека.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4B9F" w:rsidRPr="00D51E94" w:rsidRDefault="00C84B9F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577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№3: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процентов по кредиту.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20"/>
        </w:trPr>
        <w:tc>
          <w:tcPr>
            <w:tcW w:w="781" w:type="pct"/>
            <w:vMerge w:val="restart"/>
          </w:tcPr>
          <w:p w:rsidR="00C84B9F" w:rsidRPr="00D51E94" w:rsidRDefault="00C84B9F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:rsidR="00C84B9F" w:rsidRPr="00D51E94" w:rsidRDefault="00C84B9F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Страхование</w:t>
            </w:r>
          </w:p>
        </w:tc>
        <w:tc>
          <w:tcPr>
            <w:tcW w:w="2224" w:type="pct"/>
            <w:gridSpan w:val="2"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41" w:type="pct"/>
          </w:tcPr>
          <w:p w:rsidR="00C84B9F" w:rsidRPr="00D51E94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:rsidR="00C84B9F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</w:t>
            </w:r>
          </w:p>
          <w:p w:rsidR="00C84B9F" w:rsidRPr="00D51E94" w:rsidRDefault="00C84B9F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:rsidR="00C84B9F" w:rsidRPr="00D51E94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20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Страхование в РФ.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20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№4:</w:t>
            </w:r>
          </w:p>
          <w:p w:rsidR="00C84B9F" w:rsidRPr="00D51E94" w:rsidRDefault="00C84B9F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Страхование как способ сокращения финансовых потерь.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20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D51E9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подготовка презентаций по темам: «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Страхование имущества: как это работает», «Страхование здоровья и жизни».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20"/>
        </w:trPr>
        <w:tc>
          <w:tcPr>
            <w:tcW w:w="781" w:type="pct"/>
            <w:vMerge w:val="restart"/>
          </w:tcPr>
          <w:p w:rsidR="00C84B9F" w:rsidRPr="00D51E94" w:rsidRDefault="00C84B9F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 Финансовые риски и способы защиты от них</w:t>
            </w:r>
          </w:p>
        </w:tc>
        <w:tc>
          <w:tcPr>
            <w:tcW w:w="2224" w:type="pct"/>
            <w:gridSpan w:val="2"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:rsidR="00C84B9F" w:rsidRPr="00D51E94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:rsidR="00C84B9F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</w:t>
            </w:r>
          </w:p>
          <w:p w:rsidR="00C84B9F" w:rsidRDefault="00C84B9F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:rsidR="000A6C5D" w:rsidRPr="00D51E94" w:rsidRDefault="000A6C5D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AA6">
              <w:rPr>
                <w:rFonts w:ascii="Times New Roman" w:hAnsi="Times New Roman"/>
                <w:sz w:val="24"/>
                <w:szCs w:val="24"/>
              </w:rPr>
              <w:t>ПК 5.7.</w:t>
            </w:r>
          </w:p>
          <w:p w:rsidR="00C84B9F" w:rsidRPr="00D51E94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20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Инфляция. Экономический кризис. Банкротство финансовой организации. Финансовое мошенничество: виды и способы защиты от финансового мошенничества. Способы сокращения финансовых рисков.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1091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387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№5: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Риск и доходность.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396"/>
        </w:trPr>
        <w:tc>
          <w:tcPr>
            <w:tcW w:w="781" w:type="pct"/>
            <w:vMerge w:val="restart"/>
          </w:tcPr>
          <w:p w:rsidR="00C84B9F" w:rsidRPr="00D51E94" w:rsidRDefault="00C84B9F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 1.7</w:t>
            </w:r>
          </w:p>
          <w:p w:rsidR="00C84B9F" w:rsidRPr="00D51E94" w:rsidRDefault="00C84B9F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Пенсионное обеспечение и финансовое благополучие старости</w:t>
            </w:r>
          </w:p>
        </w:tc>
        <w:tc>
          <w:tcPr>
            <w:tcW w:w="2224" w:type="pct"/>
            <w:gridSpan w:val="2"/>
          </w:tcPr>
          <w:p w:rsidR="00C84B9F" w:rsidRPr="00D51E94" w:rsidRDefault="00C84B9F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:rsidR="00C84B9F" w:rsidRPr="00D51E94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:rsidR="00C84B9F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</w:t>
            </w:r>
          </w:p>
          <w:p w:rsidR="00C84B9F" w:rsidRPr="00D51E94" w:rsidRDefault="00C84B9F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:rsidR="00C84B9F" w:rsidRPr="00D51E94" w:rsidRDefault="00C84B9F" w:rsidP="00AA5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684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262CD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Пенсионный фонд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Пенсия: виды пенсий.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Обязательное пенсионное страхование. Добровольное пенсионное обеспечение.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Негосударственный пенсионный фонд.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684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№6: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будущей пенсии.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313"/>
        </w:trPr>
        <w:tc>
          <w:tcPr>
            <w:tcW w:w="781" w:type="pct"/>
            <w:vMerge w:val="restart"/>
          </w:tcPr>
          <w:p w:rsidR="00C84B9F" w:rsidRPr="00D51E94" w:rsidRDefault="00C84B9F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:rsidR="00C84B9F" w:rsidRPr="00D51E94" w:rsidRDefault="00C84B9F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Налоги: </w:t>
            </w: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почему их надо платить</w:t>
            </w:r>
          </w:p>
        </w:tc>
        <w:tc>
          <w:tcPr>
            <w:tcW w:w="2224" w:type="pct"/>
            <w:gridSpan w:val="2"/>
          </w:tcPr>
          <w:p w:rsidR="00C84B9F" w:rsidRPr="00D51E94" w:rsidRDefault="00C84B9F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41" w:type="pct"/>
          </w:tcPr>
          <w:p w:rsidR="00C84B9F" w:rsidRPr="00D51E94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:rsidR="00C84B9F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04,</w:t>
            </w:r>
          </w:p>
          <w:p w:rsidR="00C84B9F" w:rsidRPr="00D51E94" w:rsidRDefault="00C84B9F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:rsidR="00C84B9F" w:rsidRPr="00D51E94" w:rsidRDefault="00C84B9F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303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870D9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налога и сбора.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 налогов. Налоговая система РФ. Налоговый кодекс. Налоговая декларация. Налоговые службы РФ.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41" w:type="pct"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303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№7: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налогов для физических лиц.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303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Default="00C84B9F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D51E9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подготовка презентаций по темам: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«Кто обязан подать налоговую декларацию», «Значение НК РФ».</w:t>
            </w:r>
          </w:p>
          <w:p w:rsidR="00C84B9F" w:rsidRPr="00F62241" w:rsidRDefault="00C84B9F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62241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по построению системы налогообложения в стране.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1" w:type="pct"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380"/>
        </w:trPr>
        <w:tc>
          <w:tcPr>
            <w:tcW w:w="781" w:type="pct"/>
            <w:vMerge w:val="restart"/>
          </w:tcPr>
          <w:p w:rsidR="00C84B9F" w:rsidRPr="00D51E94" w:rsidRDefault="00C84B9F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1.9</w:t>
            </w:r>
          </w:p>
          <w:p w:rsidR="00C84B9F" w:rsidRPr="00D51E94" w:rsidRDefault="00C84B9F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Бизнес, тенденции его развития и риски.</w:t>
            </w:r>
          </w:p>
        </w:tc>
        <w:tc>
          <w:tcPr>
            <w:tcW w:w="2224" w:type="pct"/>
            <w:gridSpan w:val="2"/>
          </w:tcPr>
          <w:p w:rsidR="00C84B9F" w:rsidRPr="00D51E94" w:rsidRDefault="00C84B9F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41" w:type="pct"/>
          </w:tcPr>
          <w:p w:rsidR="00C84B9F" w:rsidRPr="00D51E94" w:rsidRDefault="00C84B9F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:rsidR="00C84B9F" w:rsidRDefault="00C84B9F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</w:t>
            </w:r>
          </w:p>
          <w:p w:rsidR="00C84B9F" w:rsidRDefault="00C84B9F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:rsidR="000A6C5D" w:rsidRPr="00D51E94" w:rsidRDefault="000A6C5D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AA6">
              <w:rPr>
                <w:rFonts w:ascii="Times New Roman" w:hAnsi="Times New Roman"/>
                <w:sz w:val="24"/>
                <w:szCs w:val="24"/>
              </w:rPr>
              <w:t>ПК 5.7.</w:t>
            </w:r>
          </w:p>
          <w:p w:rsidR="00C84B9F" w:rsidRPr="00D51E94" w:rsidRDefault="00C84B9F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1939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870D96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Предпринимательская деятельность и работа по найму. Бизнес-план. Собственный бизнес шаг за шагом. Цель и миссия. Генерирование </w:t>
            </w:r>
            <w:proofErr w:type="gramStart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бизнес-идей</w:t>
            </w:r>
            <w:proofErr w:type="gramEnd"/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84B9F" w:rsidRPr="00D51E94" w:rsidRDefault="00C84B9F" w:rsidP="00F932EE">
            <w:pPr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Выручка. Прибыль. Рентабельность. Налоги для бизнеса. Финансовые риски.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9F" w:rsidRPr="00D51E94" w:rsidRDefault="00C84B9F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540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№8: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Открытие собственного бизнеса (деловая игра).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trHeight w:val="540"/>
        </w:trPr>
        <w:tc>
          <w:tcPr>
            <w:tcW w:w="781" w:type="pct"/>
            <w:vMerge/>
          </w:tcPr>
          <w:p w:rsidR="00C84B9F" w:rsidRPr="00D51E94" w:rsidRDefault="00C84B9F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:rsidR="00C84B9F" w:rsidRPr="00D51E94" w:rsidRDefault="00C84B9F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62241">
              <w:rPr>
                <w:rFonts w:ascii="Times New Roman" w:hAnsi="Times New Roman" w:cs="Times New Roman"/>
                <w:sz w:val="24"/>
                <w:szCs w:val="24"/>
              </w:rPr>
              <w:t>подготовка бизнес-планов в мини-группах.</w:t>
            </w:r>
          </w:p>
        </w:tc>
        <w:tc>
          <w:tcPr>
            <w:tcW w:w="514" w:type="pct"/>
            <w:vAlign w:val="center"/>
          </w:tcPr>
          <w:p w:rsidR="00C84B9F" w:rsidRPr="00D51E94" w:rsidRDefault="00C84B9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1" w:type="pct"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:rsidR="00C84B9F" w:rsidRPr="00D51E94" w:rsidRDefault="00C84B9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9F" w:rsidRPr="00D51E94" w:rsidTr="00C84B9F">
        <w:trPr>
          <w:gridAfter w:val="1"/>
          <w:wAfter w:w="740" w:type="pct"/>
          <w:trHeight w:val="20"/>
        </w:trPr>
        <w:tc>
          <w:tcPr>
            <w:tcW w:w="3005" w:type="pct"/>
            <w:gridSpan w:val="3"/>
          </w:tcPr>
          <w:p w:rsidR="00C84B9F" w:rsidRPr="00D51E94" w:rsidRDefault="00C84B9F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14" w:type="pct"/>
          </w:tcPr>
          <w:p w:rsidR="00C84B9F" w:rsidRPr="00D51E94" w:rsidRDefault="00C84B9F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741" w:type="pct"/>
          </w:tcPr>
          <w:p w:rsidR="00C84B9F" w:rsidRDefault="00C84B9F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</w:tbl>
    <w:p w:rsidR="00825867" w:rsidRPr="00D512E9" w:rsidRDefault="00825867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5867" w:rsidRPr="004E140B" w:rsidRDefault="00825867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:rsidR="00825867" w:rsidRPr="004E140B" w:rsidRDefault="00825867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825867" w:rsidRPr="004E140B" w:rsidRDefault="00825867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:rsidR="00825867" w:rsidRPr="004E140B" w:rsidRDefault="00825867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:rsidR="00825867" w:rsidRPr="001D687F" w:rsidRDefault="00825867" w:rsidP="00544A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55637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25867" w:rsidRDefault="00825867" w:rsidP="00544AA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r w:rsidRPr="001D68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37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</w:t>
      </w:r>
    </w:p>
    <w:p w:rsidR="00825867" w:rsidRPr="00D64EBF" w:rsidRDefault="00825867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:rsidR="00825867" w:rsidRDefault="00825867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proofErr w:type="gramStart"/>
      <w:r w:rsidRPr="00D64E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64E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867" w:rsidRPr="00D64EBF" w:rsidRDefault="00825867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:rsidR="00825867" w:rsidRPr="00D64EBF" w:rsidRDefault="00825867" w:rsidP="00544AA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>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хническими средствами: </w:t>
      </w:r>
    </w:p>
    <w:p w:rsidR="00825867" w:rsidRPr="00D64EBF" w:rsidRDefault="00825867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64EBF">
        <w:rPr>
          <w:rFonts w:ascii="Times New Roman" w:hAnsi="Times New Roman" w:cs="Times New Roman"/>
          <w:sz w:val="24"/>
          <w:szCs w:val="24"/>
        </w:rPr>
        <w:t>Компьютер</w:t>
      </w:r>
    </w:p>
    <w:p w:rsidR="00825867" w:rsidRDefault="00825867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64EBF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:rsidR="00825867" w:rsidRPr="00D64EBF" w:rsidRDefault="00825867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64EBF">
        <w:rPr>
          <w:rFonts w:ascii="Times New Roman" w:hAnsi="Times New Roman" w:cs="Times New Roman"/>
          <w:sz w:val="24"/>
          <w:szCs w:val="24"/>
        </w:rPr>
        <w:t xml:space="preserve">Экран настенный </w:t>
      </w:r>
    </w:p>
    <w:p w:rsidR="00825867" w:rsidRPr="004E140B" w:rsidRDefault="00825867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Л</w:t>
      </w:r>
      <w:r w:rsidRPr="004E140B">
        <w:rPr>
          <w:rFonts w:ascii="Times New Roman" w:hAnsi="Times New Roman" w:cs="Times New Roman"/>
          <w:sz w:val="24"/>
          <w:szCs w:val="24"/>
        </w:rPr>
        <w:t>ицензионное программное обеспечение.</w:t>
      </w:r>
    </w:p>
    <w:p w:rsidR="00825867" w:rsidRDefault="00825867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825867" w:rsidRPr="004E140B" w:rsidRDefault="00825867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825867" w:rsidRPr="004E140B" w:rsidRDefault="00825867" w:rsidP="00D81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rFonts w:ascii="Times New Roman" w:hAnsi="Times New Roman" w:cs="Times New Roman"/>
          <w:sz w:val="24"/>
          <w:szCs w:val="24"/>
        </w:rPr>
        <w:t>имеет печатные и</w:t>
      </w:r>
      <w:r w:rsidRPr="004E140B">
        <w:rPr>
          <w:rFonts w:ascii="Times New Roman" w:hAnsi="Times New Roman" w:cs="Times New Roman"/>
          <w:sz w:val="24"/>
          <w:szCs w:val="24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:rsidR="00825867" w:rsidRPr="004E140B" w:rsidRDefault="00825867" w:rsidP="0004758C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25867" w:rsidRPr="006B6228" w:rsidRDefault="00825867" w:rsidP="000475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6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3.2.1 Основная литература:</w:t>
      </w:r>
    </w:p>
    <w:p w:rsidR="00825867" w:rsidRPr="00D51E94" w:rsidRDefault="00825867" w:rsidP="001043FE">
      <w:pPr>
        <w:pStyle w:val="af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1E94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D51E94">
        <w:rPr>
          <w:rFonts w:ascii="Times New Roman" w:hAnsi="Times New Roman" w:cs="Times New Roman"/>
          <w:sz w:val="24"/>
          <w:szCs w:val="24"/>
        </w:rPr>
        <w:t xml:space="preserve"> И. В. Экономика. Базовый курс: Учебник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51E94">
        <w:rPr>
          <w:rFonts w:ascii="Times New Roman" w:hAnsi="Times New Roman" w:cs="Times New Roman"/>
          <w:sz w:val="24"/>
          <w:szCs w:val="24"/>
        </w:rPr>
        <w:t xml:space="preserve"> 4-е изд., </w:t>
      </w:r>
      <w:r>
        <w:rPr>
          <w:rFonts w:ascii="Times New Roman" w:hAnsi="Times New Roman" w:cs="Times New Roman"/>
          <w:sz w:val="24"/>
          <w:szCs w:val="24"/>
        </w:rPr>
        <w:t>-  М.: Вита-Пресс, 2020</w:t>
      </w:r>
    </w:p>
    <w:p w:rsidR="00825867" w:rsidRDefault="00825867" w:rsidP="001043FE">
      <w:pPr>
        <w:pStyle w:val="af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1E94">
        <w:rPr>
          <w:rFonts w:ascii="Times New Roman" w:hAnsi="Times New Roman" w:cs="Times New Roman"/>
          <w:sz w:val="24"/>
          <w:szCs w:val="24"/>
        </w:rPr>
        <w:t>352 с.: ил. -</w:t>
      </w:r>
    </w:p>
    <w:p w:rsidR="00825867" w:rsidRPr="001043FE" w:rsidRDefault="00825867" w:rsidP="001043FE">
      <w:pPr>
        <w:pStyle w:val="af"/>
        <w:numPr>
          <w:ilvl w:val="0"/>
          <w:numId w:val="10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E16">
        <w:rPr>
          <w:rFonts w:ascii="Times New Roman" w:hAnsi="Times New Roman" w:cs="Times New Roman"/>
          <w:sz w:val="24"/>
          <w:szCs w:val="24"/>
        </w:rPr>
        <w:t xml:space="preserve">Савицкая Е. В. Финансовая грамотность: материалы для </w:t>
      </w:r>
      <w:proofErr w:type="gramStart"/>
      <w:r w:rsidRPr="00070E1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70E16">
        <w:rPr>
          <w:rFonts w:ascii="Times New Roman" w:hAnsi="Times New Roman" w:cs="Times New Roman"/>
          <w:sz w:val="24"/>
          <w:szCs w:val="24"/>
        </w:rPr>
        <w:t xml:space="preserve"> по основным программам 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обучения. – М.:ВИТА-ПРЕСС, 2020</w:t>
      </w:r>
      <w:r w:rsidRPr="00070E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- 280 с.</w:t>
      </w:r>
    </w:p>
    <w:p w:rsidR="00825867" w:rsidRPr="00C240B8" w:rsidRDefault="00825867" w:rsidP="00C240B8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825867" w:rsidRPr="00C240B8" w:rsidRDefault="00825867" w:rsidP="00C240B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0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Дополнительные источники</w:t>
      </w:r>
    </w:p>
    <w:p w:rsidR="00825867" w:rsidRPr="00C240B8" w:rsidRDefault="00825867" w:rsidP="00C240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40B8">
        <w:rPr>
          <w:rFonts w:ascii="Times New Roman" w:hAnsi="Times New Roman" w:cs="Times New Roman"/>
          <w:b/>
          <w:bCs/>
          <w:sz w:val="24"/>
          <w:szCs w:val="24"/>
        </w:rPr>
        <w:t>3.2.2 Электронные издания</w:t>
      </w:r>
    </w:p>
    <w:tbl>
      <w:tblPr>
        <w:tblW w:w="9760" w:type="dxa"/>
        <w:tblInd w:w="-106" w:type="dxa"/>
        <w:tblLook w:val="00A0" w:firstRow="1" w:lastRow="0" w:firstColumn="1" w:lastColumn="0" w:noHBand="0" w:noVBand="0"/>
      </w:tblPr>
      <w:tblGrid>
        <w:gridCol w:w="9760"/>
      </w:tblGrid>
      <w:tr w:rsidR="00825867" w:rsidRPr="00C240B8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867" w:rsidRPr="001043FE" w:rsidRDefault="00825867" w:rsidP="001043FE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Р. И.  Методика обучения экономике: финансовая грамотность и безопасность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для вузов / Р. И.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Н. О. Новикова. — Москва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Издательство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2021. — 214 с. — (Высшее образование). — ISBN 978-5-534-11943-5. — Текст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[сайт]. — URL: </w:t>
            </w:r>
            <w:hyperlink r:id="rId12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</w:rPr>
                <w:t>https://urait.ru/bcode/476426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(дата обращения: 02.11.2021)</w:t>
            </w:r>
          </w:p>
          <w:p w:rsidR="00825867" w:rsidRPr="001043FE" w:rsidRDefault="00825867" w:rsidP="001043FE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А. В.  Основы финансовой грамотности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учебное пособие для среднего профессионального образования / А. В.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Е. А. Тарханова. — Москва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Издательство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2021. — 154 с. — (Профессиональное образование). —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ISBN 978-5-534-13794-1. — Текст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электронный // Образовательная платформа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[сайт]. — URL: </w:t>
            </w:r>
            <w:hyperlink r:id="rId13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  <w:shd w:val="clear" w:color="auto" w:fill="FFFFFF"/>
                </w:rPr>
                <w:t>https://urait.ru/bcode/466897</w:t>
              </w:r>
            </w:hyperlink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(дата обращения: 02.11.2021).</w:t>
            </w:r>
          </w:p>
        </w:tc>
      </w:tr>
      <w:tr w:rsidR="00825867" w:rsidRPr="00C240B8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867" w:rsidRPr="00C240B8" w:rsidRDefault="00825867" w:rsidP="001043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25867" w:rsidRPr="004E140B" w:rsidRDefault="00825867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:rsidR="00825867" w:rsidRDefault="00825867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747D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подготовки и оценки рефератов, деловой игры.</w:t>
      </w:r>
    </w:p>
    <w:p w:rsidR="00825867" w:rsidRPr="00E747DA" w:rsidRDefault="00825867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Оценка качества освоения учебной программы включает текущий контрол</w:t>
      </w:r>
      <w:r>
        <w:rPr>
          <w:rFonts w:ascii="Times New Roman" w:hAnsi="Times New Roman" w:cs="Times New Roman"/>
          <w:sz w:val="24"/>
          <w:szCs w:val="24"/>
        </w:rPr>
        <w:t xml:space="preserve">ь успеваемости, промежуточную аттестацию </w:t>
      </w:r>
      <w:r w:rsidRPr="00E747D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:rsidR="00825867" w:rsidRPr="009779AA" w:rsidRDefault="00825867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Текущий контроль пр</w:t>
      </w:r>
      <w:r>
        <w:rPr>
          <w:rFonts w:ascii="Times New Roman" w:hAnsi="Times New Roman" w:cs="Times New Roman"/>
          <w:sz w:val="24"/>
          <w:szCs w:val="24"/>
        </w:rPr>
        <w:t>оводится в форме оценки практических работ, тестирования, подготовки и оценки рефератов, деловой игры.</w:t>
      </w:r>
    </w:p>
    <w:p w:rsidR="00825867" w:rsidRDefault="00825867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20814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>
        <w:rPr>
          <w:rFonts w:ascii="Times New Roman" w:hAnsi="Times New Roman" w:cs="Times New Roman"/>
          <w:sz w:val="24"/>
          <w:szCs w:val="24"/>
        </w:rPr>
        <w:t xml:space="preserve">зачета </w:t>
      </w:r>
      <w:r w:rsidRPr="00E2081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20814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825867" w:rsidRDefault="00825867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825867" w:rsidRPr="001043FE">
        <w:tc>
          <w:tcPr>
            <w:tcW w:w="1754" w:type="pct"/>
          </w:tcPr>
          <w:p w:rsidR="00825867" w:rsidRPr="001043FE" w:rsidRDefault="00825867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</w:tc>
        <w:tc>
          <w:tcPr>
            <w:tcW w:w="1574" w:type="pct"/>
          </w:tcPr>
          <w:p w:rsidR="00825867" w:rsidRPr="001043FE" w:rsidRDefault="00825867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  <w:p w:rsidR="00825867" w:rsidRPr="001043FE" w:rsidRDefault="00825867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72" w:type="pct"/>
          </w:tcPr>
          <w:p w:rsidR="00825867" w:rsidRPr="001043FE" w:rsidRDefault="00825867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  <w:iCs/>
              </w:rPr>
              <w:t>Формы и методы контроля и оценки</w:t>
            </w:r>
          </w:p>
        </w:tc>
      </w:tr>
      <w:tr w:rsidR="00825867" w:rsidRPr="001043FE">
        <w:tc>
          <w:tcPr>
            <w:tcW w:w="1754" w:type="pct"/>
          </w:tcPr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A6C5D">
              <w:rPr>
                <w:rFonts w:ascii="Times New Roman" w:hAnsi="Times New Roman" w:cs="Times New Roman"/>
                <w:color w:val="00000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 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Системы обеспечения качества продукции.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.Основы построения семейного бюджета;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Роль денег в современном мире и возможные денежные риски.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.Основы управления личными сбережениями.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.Основные банковские услуги;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.Виды ценных бумаг, операции на рынке ценных бумаг;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.Налоги (понятие, виды налогов, налоговые вычеты, налоговая декларация).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.Основы страхования, финансовые механизмы деятельности фирм;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lastRenderedPageBreak/>
              <w:t>.Страховая система, виды страхования.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.Механизмы защиты от махинаций на финансовом рынке;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.Права потребителей финансовых услуг.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.Правовые нормы для защиты прав потребителей финансовых услуг;</w:t>
            </w:r>
          </w:p>
          <w:p w:rsidR="000A6C5D" w:rsidRP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>.Признаки мошенничества на финансовом рынке в отношении физических лиц.</w:t>
            </w:r>
          </w:p>
          <w:p w:rsidR="000A6C5D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6C5D">
              <w:rPr>
                <w:rFonts w:ascii="Times New Roman" w:hAnsi="Times New Roman" w:cs="Times New Roman"/>
                <w:color w:val="000000"/>
              </w:rPr>
              <w:t xml:space="preserve">.Основы </w:t>
            </w:r>
            <w:proofErr w:type="gramStart"/>
            <w:r w:rsidRPr="000A6C5D">
              <w:rPr>
                <w:rFonts w:ascii="Times New Roman" w:hAnsi="Times New Roman" w:cs="Times New Roman"/>
                <w:color w:val="000000"/>
              </w:rPr>
              <w:t>бизнес-планирования</w:t>
            </w:r>
            <w:proofErr w:type="gramEnd"/>
          </w:p>
          <w:p w:rsidR="00825867" w:rsidRDefault="00825867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043FE">
              <w:rPr>
                <w:rFonts w:ascii="Times New Roman" w:hAnsi="Times New Roman" w:cs="Times New Roman"/>
              </w:rPr>
              <w:t>ОК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01, ОК 02, ОК 03, ОК 04</w:t>
            </w:r>
          </w:p>
          <w:p w:rsidR="00825867" w:rsidRPr="00D51E94" w:rsidRDefault="00825867" w:rsidP="00AB6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  <w:r w:rsidR="000A6C5D">
              <w:rPr>
                <w:rFonts w:ascii="Times New Roman" w:hAnsi="Times New Roman" w:cs="Times New Roman"/>
                <w:sz w:val="24"/>
                <w:szCs w:val="24"/>
              </w:rPr>
              <w:t>, ПК 5.7</w:t>
            </w:r>
          </w:p>
          <w:p w:rsidR="00825867" w:rsidRPr="001043FE" w:rsidRDefault="00825867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1043FE">
              <w:rPr>
                <w:rFonts w:ascii="Times New Roman" w:hAnsi="Times New Roman" w:cs="Times New Roman"/>
                <w:lang w:eastAsia="en-US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825867" w:rsidRPr="001043FE" w:rsidRDefault="00825867" w:rsidP="00977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 xml:space="preserve">оценка «неудовлетворительно» </w:t>
            </w:r>
            <w:r w:rsidRPr="001043FE">
              <w:rPr>
                <w:rFonts w:ascii="Times New Roman" w:hAnsi="Times New Roman" w:cs="Times New Roman"/>
                <w:lang w:eastAsia="en-US"/>
              </w:rPr>
              <w:lastRenderedPageBreak/>
              <w:t xml:space="preserve">выставляется </w:t>
            </w:r>
            <w:proofErr w:type="gramStart"/>
            <w:r w:rsidRPr="001043FE">
              <w:rPr>
                <w:rFonts w:ascii="Times New Roman" w:hAnsi="Times New Roman" w:cs="Times New Roman"/>
                <w:lang w:eastAsia="en-US"/>
              </w:rPr>
              <w:t>обучающемуся</w:t>
            </w:r>
            <w:proofErr w:type="gramEnd"/>
            <w:r w:rsidRPr="001043FE">
              <w:rPr>
                <w:rFonts w:ascii="Times New Roman" w:hAnsi="Times New Roman" w:cs="Times New Roman"/>
                <w:lang w:eastAsia="en-US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:rsidR="00825867" w:rsidRPr="001043FE" w:rsidRDefault="00825867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:rsidR="00825867" w:rsidRPr="001043FE" w:rsidRDefault="00825867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 xml:space="preserve">Экспертная оценка практических работ, тестирования, оценки рефератов, </w:t>
            </w:r>
            <w:proofErr w:type="gramStart"/>
            <w:r w:rsidRPr="001043FE">
              <w:rPr>
                <w:rFonts w:ascii="Times New Roman" w:hAnsi="Times New Roman" w:cs="Times New Roman"/>
              </w:rPr>
              <w:t>кейс-задачи</w:t>
            </w:r>
            <w:proofErr w:type="gramEnd"/>
            <w:r w:rsidRPr="001043FE">
              <w:rPr>
                <w:rFonts w:ascii="Times New Roman" w:hAnsi="Times New Roman" w:cs="Times New Roman"/>
              </w:rPr>
              <w:t>.</w:t>
            </w:r>
          </w:p>
          <w:p w:rsidR="00825867" w:rsidRPr="001043FE" w:rsidRDefault="00825867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825867" w:rsidRPr="001043FE" w:rsidRDefault="00825867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  <w:tr w:rsidR="00825867" w:rsidRPr="001043FE">
        <w:tc>
          <w:tcPr>
            <w:tcW w:w="1754" w:type="pct"/>
          </w:tcPr>
          <w:p w:rsidR="000A6C5D" w:rsidRPr="00C84B9F" w:rsidRDefault="000A6C5D" w:rsidP="000A6C5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0A6C5D" w:rsidRPr="00C84B9F" w:rsidRDefault="000A6C5D" w:rsidP="000A6C5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>сферах</w:t>
            </w:r>
            <w:proofErr w:type="gramEnd"/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</w:t>
            </w:r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наиболее </w:t>
            </w:r>
            <w:proofErr w:type="gramStart"/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C84B9F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B9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C84B9F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методы и критерии оценивания предметной области и методы </w:t>
            </w:r>
            <w:proofErr w:type="gramStart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определения стратегии развития бизнес-процессов организации</w:t>
            </w:r>
            <w:proofErr w:type="gramEnd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Оценивать бюджет семьи, оценивать дефицит (профицит), выявлять причины возникновения дефицита бюджета и пути его ликвидации;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tabs>
                <w:tab w:val="left" w:pos="177"/>
              </w:tabs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.Оценивать различные источники получения доходов.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.Контролировать свои расходы и использовать разные способы экономии денег;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.Разбираться в финансовых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институтах</w:t>
            </w:r>
            <w:proofErr w:type="gramEnd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 xml:space="preserve"> и финансовых продуктах;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.Использовать такие способы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suppressAutoHyphens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повышения благосостояния, как инвестирование денежных средств, использование пенсионных фондов, создание </w:t>
            </w:r>
            <w:r w:rsidRPr="00C84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собственного бизнеса.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  <w:p w:rsidR="000A6C5D" w:rsidRPr="00C84B9F" w:rsidRDefault="000A6C5D" w:rsidP="000A6C5D">
            <w:pPr>
              <w:framePr w:hSpace="180" w:wrap="around" w:vAnchor="text" w:hAnchor="text" w:xAlign="center" w:y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  <w:p w:rsidR="00825867" w:rsidRPr="001043FE" w:rsidRDefault="000A6C5D" w:rsidP="000A6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4B9F">
              <w:rPr>
                <w:rFonts w:ascii="Times New Roman" w:hAnsi="Times New Roman" w:cs="Times New Roman"/>
                <w:sz w:val="24"/>
                <w:szCs w:val="24"/>
              </w:rPr>
              <w:t xml:space="preserve">от добросовестных финансовых </w:t>
            </w:r>
            <w:proofErr w:type="spellStart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Start"/>
            <w:r w:rsidRPr="00C84B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5867" w:rsidRPr="001043FE">
              <w:rPr>
                <w:rFonts w:ascii="Times New Roman" w:hAnsi="Times New Roman" w:cs="Times New Roman"/>
              </w:rPr>
              <w:t>О</w:t>
            </w:r>
            <w:proofErr w:type="gramEnd"/>
            <w:r w:rsidR="00825867" w:rsidRPr="001043FE">
              <w:rPr>
                <w:rFonts w:ascii="Times New Roman" w:hAnsi="Times New Roman" w:cs="Times New Roman"/>
              </w:rPr>
              <w:t>К</w:t>
            </w:r>
            <w:proofErr w:type="spellEnd"/>
            <w:r w:rsidR="00825867" w:rsidRPr="001043FE">
              <w:rPr>
                <w:rFonts w:ascii="Times New Roman" w:hAnsi="Times New Roman" w:cs="Times New Roman"/>
              </w:rPr>
              <w:t xml:space="preserve"> 01, ОК 02, ОК 03, ОК 04, ОК 05, ОК 09, ОК 10, ОК 11.</w:t>
            </w:r>
            <w:r>
              <w:rPr>
                <w:rFonts w:ascii="Times New Roman" w:hAnsi="Times New Roman" w:cs="Times New Roman"/>
              </w:rPr>
              <w:t xml:space="preserve"> ПК 5.7</w:t>
            </w:r>
          </w:p>
          <w:p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1043FE">
              <w:rPr>
                <w:rFonts w:ascii="Times New Roman" w:hAnsi="Times New Roman" w:cs="Times New Roman"/>
                <w:lang w:eastAsia="en-US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 xml:space="preserve">оценка «удовлетворительно» </w:t>
            </w:r>
            <w:r w:rsidRPr="001043FE">
              <w:rPr>
                <w:rFonts w:ascii="Times New Roman" w:hAnsi="Times New Roman" w:cs="Times New Roman"/>
                <w:lang w:eastAsia="en-US"/>
              </w:rPr>
              <w:lastRenderedPageBreak/>
              <w:t>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825867" w:rsidRPr="001043FE" w:rsidRDefault="00825867" w:rsidP="00977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 xml:space="preserve">оценка «неудовлетворительно» выставляется </w:t>
            </w:r>
            <w:proofErr w:type="gramStart"/>
            <w:r w:rsidRPr="001043FE">
              <w:rPr>
                <w:rFonts w:ascii="Times New Roman" w:hAnsi="Times New Roman" w:cs="Times New Roman"/>
                <w:lang w:eastAsia="en-US"/>
              </w:rPr>
              <w:t>обучающемуся</w:t>
            </w:r>
            <w:proofErr w:type="gramEnd"/>
            <w:r w:rsidRPr="001043FE">
              <w:rPr>
                <w:rFonts w:ascii="Times New Roman" w:hAnsi="Times New Roman" w:cs="Times New Roman"/>
                <w:lang w:eastAsia="en-US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:rsidR="00825867" w:rsidRPr="001043FE" w:rsidRDefault="00825867" w:rsidP="00D8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1043FE">
              <w:rPr>
                <w:rFonts w:ascii="Times New Roman" w:hAnsi="Times New Roman" w:cs="Times New Roman"/>
              </w:rPr>
              <w:t xml:space="preserve"> Экспертная оценка практических работ, тестирования, оценки рефератов, </w:t>
            </w:r>
            <w:proofErr w:type="gramStart"/>
            <w:r w:rsidRPr="001043FE">
              <w:rPr>
                <w:rFonts w:ascii="Times New Roman" w:hAnsi="Times New Roman" w:cs="Times New Roman"/>
              </w:rPr>
              <w:t>кейс-задачи</w:t>
            </w:r>
            <w:proofErr w:type="gramEnd"/>
            <w:r w:rsidRPr="001043FE">
              <w:rPr>
                <w:rFonts w:ascii="Times New Roman" w:hAnsi="Times New Roman" w:cs="Times New Roman"/>
              </w:rPr>
              <w:t>.</w:t>
            </w:r>
          </w:p>
          <w:p w:rsidR="00825867" w:rsidRPr="001043FE" w:rsidRDefault="00825867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825867" w:rsidRPr="001043FE" w:rsidRDefault="00825867" w:rsidP="000475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</w:tbl>
    <w:p w:rsidR="00825867" w:rsidRPr="00CC2BA3" w:rsidRDefault="00825867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:rsidR="00825867" w:rsidRPr="003559BB" w:rsidRDefault="00825867" w:rsidP="003559BB">
      <w:pPr>
        <w:rPr>
          <w:rFonts w:cs="Times New Roman"/>
          <w:sz w:val="24"/>
          <w:szCs w:val="24"/>
        </w:rPr>
      </w:pPr>
    </w:p>
    <w:sectPr w:rsidR="00825867" w:rsidRPr="003559BB" w:rsidSect="00DB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3E1" w:rsidRDefault="007373E1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373E1" w:rsidRDefault="007373E1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867" w:rsidRDefault="007373E1" w:rsidP="006870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0430E">
      <w:rPr>
        <w:noProof/>
      </w:rPr>
      <w:t>3</w:t>
    </w:r>
    <w:r>
      <w:rPr>
        <w:noProof/>
      </w:rPr>
      <w:fldChar w:fldCharType="end"/>
    </w:r>
  </w:p>
  <w:p w:rsidR="00825867" w:rsidRDefault="00825867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3E1" w:rsidRDefault="007373E1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373E1" w:rsidRDefault="007373E1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42" w:hanging="360"/>
      </w:pPr>
    </w:lvl>
    <w:lvl w:ilvl="2" w:tplc="0419001B">
      <w:start w:val="1"/>
      <w:numFmt w:val="lowerRoman"/>
      <w:lvlText w:val="%3."/>
      <w:lvlJc w:val="right"/>
      <w:pPr>
        <w:ind w:left="3162" w:hanging="180"/>
      </w:pPr>
    </w:lvl>
    <w:lvl w:ilvl="3" w:tplc="0419000F">
      <w:start w:val="1"/>
      <w:numFmt w:val="decimal"/>
      <w:lvlText w:val="%4."/>
      <w:lvlJc w:val="left"/>
      <w:pPr>
        <w:ind w:left="3882" w:hanging="360"/>
      </w:pPr>
    </w:lvl>
    <w:lvl w:ilvl="4" w:tplc="04190019">
      <w:start w:val="1"/>
      <w:numFmt w:val="lowerLetter"/>
      <w:lvlText w:val="%5."/>
      <w:lvlJc w:val="left"/>
      <w:pPr>
        <w:ind w:left="4602" w:hanging="360"/>
      </w:pPr>
    </w:lvl>
    <w:lvl w:ilvl="5" w:tplc="0419001B">
      <w:start w:val="1"/>
      <w:numFmt w:val="lowerRoman"/>
      <w:lvlText w:val="%6."/>
      <w:lvlJc w:val="right"/>
      <w:pPr>
        <w:ind w:left="5322" w:hanging="180"/>
      </w:pPr>
    </w:lvl>
    <w:lvl w:ilvl="6" w:tplc="0419000F">
      <w:start w:val="1"/>
      <w:numFmt w:val="decimal"/>
      <w:lvlText w:val="%7."/>
      <w:lvlJc w:val="left"/>
      <w:pPr>
        <w:ind w:left="6042" w:hanging="360"/>
      </w:pPr>
    </w:lvl>
    <w:lvl w:ilvl="7" w:tplc="04190019">
      <w:start w:val="1"/>
      <w:numFmt w:val="lowerLetter"/>
      <w:lvlText w:val="%8."/>
      <w:lvlJc w:val="left"/>
      <w:pPr>
        <w:ind w:left="6762" w:hanging="360"/>
      </w:pPr>
    </w:lvl>
    <w:lvl w:ilvl="8" w:tplc="0419001B">
      <w:start w:val="1"/>
      <w:numFmt w:val="lowerRoman"/>
      <w:lvlText w:val="%9."/>
      <w:lvlJc w:val="right"/>
      <w:pPr>
        <w:ind w:left="7482" w:hanging="180"/>
      </w:pPr>
    </w:lvl>
  </w:abstractNum>
  <w:abstractNum w:abstractNumId="5">
    <w:nsid w:val="548C4FD3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44C6"/>
    <w:rsid w:val="000204A3"/>
    <w:rsid w:val="0004758C"/>
    <w:rsid w:val="00070E16"/>
    <w:rsid w:val="00081D38"/>
    <w:rsid w:val="000844C6"/>
    <w:rsid w:val="000925CD"/>
    <w:rsid w:val="00092A6F"/>
    <w:rsid w:val="000A59A1"/>
    <w:rsid w:val="000A6C5D"/>
    <w:rsid w:val="000C3460"/>
    <w:rsid w:val="000C7799"/>
    <w:rsid w:val="001043FE"/>
    <w:rsid w:val="00133C41"/>
    <w:rsid w:val="00140FBA"/>
    <w:rsid w:val="001446AF"/>
    <w:rsid w:val="00176336"/>
    <w:rsid w:val="001855B9"/>
    <w:rsid w:val="00191CD7"/>
    <w:rsid w:val="001A3A7C"/>
    <w:rsid w:val="001B422A"/>
    <w:rsid w:val="001C08A7"/>
    <w:rsid w:val="001C66C1"/>
    <w:rsid w:val="001D3C4B"/>
    <w:rsid w:val="001D5874"/>
    <w:rsid w:val="001D687F"/>
    <w:rsid w:val="001D790A"/>
    <w:rsid w:val="002002D3"/>
    <w:rsid w:val="0022325B"/>
    <w:rsid w:val="00230860"/>
    <w:rsid w:val="00234ABA"/>
    <w:rsid w:val="00235F07"/>
    <w:rsid w:val="00241DC9"/>
    <w:rsid w:val="002432A0"/>
    <w:rsid w:val="00262CDB"/>
    <w:rsid w:val="00291F9D"/>
    <w:rsid w:val="002A4856"/>
    <w:rsid w:val="002A64E4"/>
    <w:rsid w:val="002B4BF5"/>
    <w:rsid w:val="002C400A"/>
    <w:rsid w:val="002D46B7"/>
    <w:rsid w:val="002E79F4"/>
    <w:rsid w:val="00331186"/>
    <w:rsid w:val="003539BC"/>
    <w:rsid w:val="003559BB"/>
    <w:rsid w:val="00367F3D"/>
    <w:rsid w:val="00382D8F"/>
    <w:rsid w:val="003873E3"/>
    <w:rsid w:val="00393D3E"/>
    <w:rsid w:val="003A5D90"/>
    <w:rsid w:val="003D34F3"/>
    <w:rsid w:val="003E2E3B"/>
    <w:rsid w:val="003E506A"/>
    <w:rsid w:val="003F01C4"/>
    <w:rsid w:val="00417B3C"/>
    <w:rsid w:val="004261DB"/>
    <w:rsid w:val="00432461"/>
    <w:rsid w:val="00435C7F"/>
    <w:rsid w:val="004446A6"/>
    <w:rsid w:val="00454140"/>
    <w:rsid w:val="0048454C"/>
    <w:rsid w:val="0049405C"/>
    <w:rsid w:val="004A1098"/>
    <w:rsid w:val="004B5E92"/>
    <w:rsid w:val="004D1AD6"/>
    <w:rsid w:val="004D363E"/>
    <w:rsid w:val="004E140B"/>
    <w:rsid w:val="004F2D5B"/>
    <w:rsid w:val="004F70DD"/>
    <w:rsid w:val="00503342"/>
    <w:rsid w:val="00522FAB"/>
    <w:rsid w:val="0053607D"/>
    <w:rsid w:val="00544AA5"/>
    <w:rsid w:val="00550FB4"/>
    <w:rsid w:val="0055637B"/>
    <w:rsid w:val="005C40D2"/>
    <w:rsid w:val="005D24CE"/>
    <w:rsid w:val="00601A59"/>
    <w:rsid w:val="00613D4D"/>
    <w:rsid w:val="00632AFC"/>
    <w:rsid w:val="0063550E"/>
    <w:rsid w:val="0065150F"/>
    <w:rsid w:val="0066498D"/>
    <w:rsid w:val="0067606E"/>
    <w:rsid w:val="00687017"/>
    <w:rsid w:val="0069017B"/>
    <w:rsid w:val="006A5642"/>
    <w:rsid w:val="006B6228"/>
    <w:rsid w:val="006C3BC9"/>
    <w:rsid w:val="006F3ADC"/>
    <w:rsid w:val="00721872"/>
    <w:rsid w:val="00733AEF"/>
    <w:rsid w:val="0073520F"/>
    <w:rsid w:val="00736563"/>
    <w:rsid w:val="007373E1"/>
    <w:rsid w:val="00740F52"/>
    <w:rsid w:val="007715D1"/>
    <w:rsid w:val="007D3944"/>
    <w:rsid w:val="007E4CD2"/>
    <w:rsid w:val="00825867"/>
    <w:rsid w:val="00840A84"/>
    <w:rsid w:val="008467DE"/>
    <w:rsid w:val="00850FA8"/>
    <w:rsid w:val="008636D1"/>
    <w:rsid w:val="00870D96"/>
    <w:rsid w:val="008D6324"/>
    <w:rsid w:val="008D6CD5"/>
    <w:rsid w:val="00903494"/>
    <w:rsid w:val="0090430E"/>
    <w:rsid w:val="009078C5"/>
    <w:rsid w:val="00927D89"/>
    <w:rsid w:val="00930E43"/>
    <w:rsid w:val="00966024"/>
    <w:rsid w:val="009672EE"/>
    <w:rsid w:val="00974AA6"/>
    <w:rsid w:val="009779AA"/>
    <w:rsid w:val="00985082"/>
    <w:rsid w:val="009A7466"/>
    <w:rsid w:val="009B40AA"/>
    <w:rsid w:val="009B5DAF"/>
    <w:rsid w:val="009D6587"/>
    <w:rsid w:val="009F37B3"/>
    <w:rsid w:val="00A039EE"/>
    <w:rsid w:val="00A20EC5"/>
    <w:rsid w:val="00A24C72"/>
    <w:rsid w:val="00A36D14"/>
    <w:rsid w:val="00A45751"/>
    <w:rsid w:val="00A4691D"/>
    <w:rsid w:val="00A54ED3"/>
    <w:rsid w:val="00A63D57"/>
    <w:rsid w:val="00A677BB"/>
    <w:rsid w:val="00A92CB4"/>
    <w:rsid w:val="00AA30EF"/>
    <w:rsid w:val="00AA5F6B"/>
    <w:rsid w:val="00AB6D7B"/>
    <w:rsid w:val="00AC690E"/>
    <w:rsid w:val="00AE3A43"/>
    <w:rsid w:val="00AF1FC9"/>
    <w:rsid w:val="00B10D98"/>
    <w:rsid w:val="00B11D64"/>
    <w:rsid w:val="00B33417"/>
    <w:rsid w:val="00B35800"/>
    <w:rsid w:val="00B46068"/>
    <w:rsid w:val="00B4738F"/>
    <w:rsid w:val="00B616AD"/>
    <w:rsid w:val="00B65DAC"/>
    <w:rsid w:val="00B67FF1"/>
    <w:rsid w:val="00B766D0"/>
    <w:rsid w:val="00B866F4"/>
    <w:rsid w:val="00BA2E72"/>
    <w:rsid w:val="00BC1E0A"/>
    <w:rsid w:val="00BC5EF0"/>
    <w:rsid w:val="00BC77B7"/>
    <w:rsid w:val="00BD1435"/>
    <w:rsid w:val="00BD4998"/>
    <w:rsid w:val="00BD70C6"/>
    <w:rsid w:val="00BE3E3B"/>
    <w:rsid w:val="00BE64AE"/>
    <w:rsid w:val="00BF447E"/>
    <w:rsid w:val="00C01EC2"/>
    <w:rsid w:val="00C0481B"/>
    <w:rsid w:val="00C1083A"/>
    <w:rsid w:val="00C240B8"/>
    <w:rsid w:val="00C303C6"/>
    <w:rsid w:val="00C30A9A"/>
    <w:rsid w:val="00C31229"/>
    <w:rsid w:val="00C5228C"/>
    <w:rsid w:val="00C65BDB"/>
    <w:rsid w:val="00C82744"/>
    <w:rsid w:val="00C84B9F"/>
    <w:rsid w:val="00CC2BA3"/>
    <w:rsid w:val="00CD6C59"/>
    <w:rsid w:val="00CE507A"/>
    <w:rsid w:val="00D25275"/>
    <w:rsid w:val="00D32E7F"/>
    <w:rsid w:val="00D512E9"/>
    <w:rsid w:val="00D51E94"/>
    <w:rsid w:val="00D61BF3"/>
    <w:rsid w:val="00D64EBF"/>
    <w:rsid w:val="00D8100F"/>
    <w:rsid w:val="00D91FB9"/>
    <w:rsid w:val="00DA47FB"/>
    <w:rsid w:val="00DB2EBD"/>
    <w:rsid w:val="00DB76A6"/>
    <w:rsid w:val="00DE764F"/>
    <w:rsid w:val="00E20814"/>
    <w:rsid w:val="00E33D68"/>
    <w:rsid w:val="00E5314A"/>
    <w:rsid w:val="00E60057"/>
    <w:rsid w:val="00E747DA"/>
    <w:rsid w:val="00E77516"/>
    <w:rsid w:val="00EA2C5A"/>
    <w:rsid w:val="00EB29FE"/>
    <w:rsid w:val="00EC501D"/>
    <w:rsid w:val="00EF5F52"/>
    <w:rsid w:val="00F10D0C"/>
    <w:rsid w:val="00F3228F"/>
    <w:rsid w:val="00F34668"/>
    <w:rsid w:val="00F62241"/>
    <w:rsid w:val="00F655CE"/>
    <w:rsid w:val="00F7156C"/>
    <w:rsid w:val="00F92221"/>
    <w:rsid w:val="00F932EE"/>
    <w:rsid w:val="00FA23C4"/>
    <w:rsid w:val="00FA3D9F"/>
    <w:rsid w:val="00FC5160"/>
    <w:rsid w:val="00FD6B48"/>
    <w:rsid w:val="00FE7479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eastAsia="Calibri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081D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081D38"/>
    <w:rPr>
      <w:rFonts w:eastAsia="Times New Roman"/>
      <w:sz w:val="22"/>
      <w:szCs w:val="22"/>
    </w:rPr>
  </w:style>
  <w:style w:type="character" w:styleId="ae">
    <w:name w:val="Hyperlink"/>
    <w:uiPriority w:val="99"/>
    <w:semiHidden/>
    <w:rsid w:val="00C240B8"/>
    <w:rPr>
      <w:color w:val="0000FF"/>
      <w:u w:val="single"/>
    </w:rPr>
  </w:style>
  <w:style w:type="paragraph" w:styleId="af">
    <w:name w:val="No Spacing"/>
    <w:link w:val="af0"/>
    <w:uiPriority w:val="99"/>
    <w:qFormat/>
    <w:rsid w:val="003873E3"/>
    <w:rPr>
      <w:rFonts w:cs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99"/>
    <w:locked/>
    <w:rsid w:val="003873E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2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12782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2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12782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1278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12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6689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764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7C356-2520-4043-829D-35C29A411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3036</TotalTime>
  <Pages>16</Pages>
  <Words>3554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OPK</dc:creator>
  <cp:keywords/>
  <dc:description/>
  <cp:lastModifiedBy>User</cp:lastModifiedBy>
  <cp:revision>64</cp:revision>
  <cp:lastPrinted>2022-11-08T07:39:00Z</cp:lastPrinted>
  <dcterms:created xsi:type="dcterms:W3CDTF">2019-09-30T14:15:00Z</dcterms:created>
  <dcterms:modified xsi:type="dcterms:W3CDTF">2024-09-07T08:58:00Z</dcterms:modified>
</cp:coreProperties>
</file>